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6C" w:rsidRDefault="00E24C6C" w:rsidP="00E24C6C">
      <w:pPr>
        <w:jc w:val="both"/>
        <w:rPr>
          <w:rFonts w:ascii="Times New Roman" w:hAnsi="Times New Roman" w:cs="Times New Roman"/>
          <w:i/>
        </w:rPr>
      </w:pPr>
      <w:r>
        <w:rPr>
          <w:rFonts w:ascii="Times New Roman" w:hAnsi="Times New Roman" w:cs="Times New Roman"/>
          <w:i/>
        </w:rPr>
        <w:t>Załącznik nr 5 do Procedury przeprowadzania naborów oraz oceny i wyboru operacji w ramach Strategii Rozwoju Lokalnego kierowanego przez społeczność na lata 2016-2022</w:t>
      </w:r>
    </w:p>
    <w:p w:rsidR="00E24C6C" w:rsidRDefault="00E24C6C" w:rsidP="00E24C6C">
      <w:pPr>
        <w:jc w:val="center"/>
        <w:rPr>
          <w:rFonts w:ascii="Times New Roman" w:hAnsi="Times New Roman" w:cs="Times New Roman"/>
          <w:b/>
          <w:i/>
        </w:rPr>
      </w:pPr>
      <w:r>
        <w:rPr>
          <w:rFonts w:ascii="Times New Roman" w:hAnsi="Times New Roman" w:cs="Times New Roman"/>
          <w:b/>
          <w:i/>
        </w:rPr>
        <w:t>Karty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535"/>
        <w:gridCol w:w="1013"/>
        <w:gridCol w:w="2386"/>
        <w:gridCol w:w="991"/>
        <w:gridCol w:w="425"/>
        <w:gridCol w:w="2833"/>
        <w:gridCol w:w="1417"/>
      </w:tblGrid>
      <w:tr w:rsidR="00E24C6C" w:rsidTr="00E24C6C">
        <w:tc>
          <w:tcPr>
            <w:tcW w:w="960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Karta oceny operacji w ramach konkursu nr….</w:t>
            </w:r>
          </w:p>
        </w:tc>
      </w:tr>
      <w:tr w:rsidR="00E24C6C" w:rsidTr="00E24C6C">
        <w:tc>
          <w:tcPr>
            <w:tcW w:w="960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Default="00E24C6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Numer wniosku: </w:t>
            </w:r>
          </w:p>
          <w:p w:rsidR="00E24C6C" w:rsidRDefault="00E24C6C">
            <w:pPr>
              <w:spacing w:after="0" w:line="360" w:lineRule="auto"/>
              <w:rPr>
                <w:rFonts w:ascii="Times New Roman" w:hAnsi="Times New Roman" w:cs="Times New Roman"/>
                <w:b/>
                <w:sz w:val="24"/>
                <w:szCs w:val="24"/>
              </w:rPr>
            </w:pPr>
            <w:r>
              <w:rPr>
                <w:rFonts w:ascii="Times New Roman" w:hAnsi="Times New Roman" w:cs="Times New Roman"/>
                <w:b/>
                <w:sz w:val="24"/>
                <w:szCs w:val="24"/>
              </w:rPr>
              <w:t>…………………………………………………………………………………..</w:t>
            </w:r>
          </w:p>
        </w:tc>
      </w:tr>
      <w:tr w:rsidR="00E24C6C" w:rsidTr="00E24C6C">
        <w:tc>
          <w:tcPr>
            <w:tcW w:w="960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Default="00E24C6C">
            <w:pPr>
              <w:spacing w:after="0" w:line="360" w:lineRule="auto"/>
              <w:rPr>
                <w:rFonts w:ascii="Times New Roman" w:hAnsi="Times New Roman" w:cs="Times New Roman"/>
                <w:b/>
                <w:sz w:val="24"/>
                <w:szCs w:val="24"/>
              </w:rPr>
            </w:pPr>
            <w:r>
              <w:rPr>
                <w:rFonts w:ascii="Times New Roman" w:hAnsi="Times New Roman" w:cs="Times New Roman"/>
                <w:b/>
                <w:sz w:val="24"/>
                <w:szCs w:val="24"/>
              </w:rPr>
              <w:t>Nazwa wnioskodawcy: ……………………………………………………………………………………………………………………………………………………………………………………………………………..</w:t>
            </w:r>
          </w:p>
        </w:tc>
      </w:tr>
      <w:tr w:rsidR="00E24C6C" w:rsidTr="00E24C6C">
        <w:tc>
          <w:tcPr>
            <w:tcW w:w="960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Default="00E24C6C">
            <w:pPr>
              <w:spacing w:after="0" w:line="360" w:lineRule="auto"/>
              <w:rPr>
                <w:rFonts w:ascii="Times New Roman" w:hAnsi="Times New Roman" w:cs="Times New Roman"/>
                <w:b/>
                <w:sz w:val="24"/>
                <w:szCs w:val="24"/>
              </w:rPr>
            </w:pPr>
            <w:r>
              <w:rPr>
                <w:rFonts w:ascii="Times New Roman" w:hAnsi="Times New Roman" w:cs="Times New Roman"/>
                <w:b/>
                <w:sz w:val="24"/>
                <w:szCs w:val="24"/>
              </w:rPr>
              <w:t>Tytuł operacji: ………………………………………………………………………………………………………………………………………………………………………………………………………………</w:t>
            </w:r>
          </w:p>
        </w:tc>
      </w:tr>
      <w:tr w:rsidR="00E24C6C" w:rsidTr="00E24C6C">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b/>
                <w:sz w:val="28"/>
                <w:szCs w:val="28"/>
              </w:rPr>
            </w:pPr>
            <w:r>
              <w:rPr>
                <w:rFonts w:ascii="Times New Roman" w:hAnsi="Times New Roman" w:cs="Times New Roman"/>
                <w:b/>
                <w:sz w:val="28"/>
                <w:szCs w:val="28"/>
              </w:rPr>
              <w:t>Cel ogólny</w:t>
            </w:r>
          </w:p>
        </w:tc>
        <w:tc>
          <w:tcPr>
            <w:tcW w:w="8058" w:type="dxa"/>
            <w:gridSpan w:val="5"/>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b/>
                <w:sz w:val="28"/>
                <w:szCs w:val="28"/>
              </w:rPr>
            </w:pPr>
            <w:r>
              <w:rPr>
                <w:rFonts w:ascii="Times New Roman" w:hAnsi="Times New Roman" w:cs="Times New Roman"/>
                <w:b/>
                <w:sz w:val="28"/>
                <w:szCs w:val="28"/>
              </w:rPr>
              <w:t>1 Konkurencyjny i innowacyjny obszar rybacki i akwakultury.</w:t>
            </w:r>
          </w:p>
        </w:tc>
      </w:tr>
      <w:tr w:rsidR="00E24C6C" w:rsidTr="00E24C6C">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Cel szczegółowy</w:t>
            </w:r>
          </w:p>
        </w:tc>
        <w:tc>
          <w:tcPr>
            <w:tcW w:w="380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E24C6C" w:rsidTr="00E24C6C">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Przedsięwzięcie</w:t>
            </w:r>
          </w:p>
        </w:tc>
        <w:tc>
          <w:tcPr>
            <w:tcW w:w="380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1.1.1 Wspieranie działalności mającej na celu przeciwdziałanie i zapobieganie szkodom.</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1.2.1 Budowa, przebudowa, rozbudowa i/lub adaptacja oraz wyposażenie w sprzęt, urządzenia i/lub innowacyjną technologię obiektów, służących zrównoważonej gospodarce rybackiej oraz do chowu i hodowli ryb.</w:t>
            </w:r>
          </w:p>
        </w:tc>
      </w:tr>
      <w:tr w:rsidR="00E24C6C" w:rsidTr="00E24C6C">
        <w:trPr>
          <w:trHeight w:val="330"/>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4C6C" w:rsidRDefault="00E24C6C">
            <w:pPr>
              <w:suppressAutoHyphens w:val="0"/>
              <w:spacing w:after="0" w:line="240" w:lineRule="auto"/>
              <w:rPr>
                <w:rFonts w:ascii="Times New Roman" w:hAnsi="Times New Roman" w:cs="Times New Roman"/>
                <w:sz w:val="20"/>
                <w:szCs w:val="20"/>
              </w:rPr>
            </w:pPr>
          </w:p>
        </w:tc>
        <w:tc>
          <w:tcPr>
            <w:tcW w:w="380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1.1.2 Wspieranie działań mających na celu ograniczenie emisji substancji powodujących zmiany klimatyczne.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1.2.2 Wsparcie przetwórstwa i sprzedaży ryb.</w:t>
            </w:r>
          </w:p>
        </w:tc>
      </w:tr>
      <w:tr w:rsidR="00E24C6C" w:rsidTr="00E24C6C">
        <w:trPr>
          <w:trHeight w:val="330"/>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4C6C" w:rsidRDefault="00E24C6C">
            <w:pPr>
              <w:suppressAutoHyphens w:val="0"/>
              <w:spacing w:after="0" w:line="240" w:lineRule="auto"/>
              <w:rPr>
                <w:rFonts w:ascii="Times New Roman" w:hAnsi="Times New Roman" w:cs="Times New Roman"/>
                <w:sz w:val="20"/>
                <w:szCs w:val="20"/>
              </w:rPr>
            </w:pPr>
          </w:p>
        </w:tc>
        <w:tc>
          <w:tcPr>
            <w:tcW w:w="380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1.1.3 Zabezpieczenie i odtworzenie właściwego stanu środowiska wodnego.</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1.2.3 Wsparcie i różnicowanie działalności gospodarczej na obszarze rybackim</w:t>
            </w:r>
          </w:p>
        </w:tc>
      </w:tr>
      <w:tr w:rsidR="00E24C6C" w:rsidTr="00E24C6C">
        <w:tc>
          <w:tcPr>
            <w:tcW w:w="9606" w:type="dxa"/>
            <w:gridSpan w:val="7"/>
            <w:tcBorders>
              <w:top w:val="single" w:sz="4" w:space="0" w:color="auto"/>
              <w:left w:val="single" w:sz="4" w:space="0" w:color="auto"/>
              <w:bottom w:val="single" w:sz="4" w:space="0" w:color="auto"/>
              <w:right w:val="single" w:sz="4" w:space="0" w:color="auto"/>
            </w:tcBorders>
            <w:shd w:val="clear" w:color="auto" w:fill="D9D9D9"/>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b/>
                <w:sz w:val="20"/>
                <w:szCs w:val="20"/>
              </w:rPr>
            </w:pPr>
            <w:r>
              <w:rPr>
                <w:rFonts w:ascii="Times New Roman" w:hAnsi="Times New Roman" w:cs="Times New Roman"/>
                <w:b/>
                <w:sz w:val="20"/>
                <w:szCs w:val="20"/>
              </w:rPr>
              <w:t>Lp.</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Kryteria</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Liczba punktów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Objaśnienie</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przyznanych punktów</w:t>
            </w: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numPr>
                <w:ilvl w:val="0"/>
                <w:numId w:val="1"/>
              </w:numPr>
              <w:tabs>
                <w:tab w:val="left" w:pos="0"/>
              </w:tabs>
              <w:suppressAutoHyphens w:val="0"/>
              <w:spacing w:after="0" w:line="240" w:lineRule="auto"/>
              <w:rPr>
                <w:rFonts w:ascii="Times New Roman" w:hAnsi="Times New Roman"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Wnioskodawca skonsultował wniosek o przyznanie pomocy i korzystał z doradztwa z pracownikami Biura LGD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Punktacji nie podlegają konsultacje telefoniczne i jednorazowe zapytania. Korzystanie z doradztwa zapewni </w:t>
            </w:r>
            <w:r>
              <w:rPr>
                <w:rFonts w:ascii="Times New Roman" w:hAnsi="Times New Roman" w:cs="Times New Roman"/>
                <w:sz w:val="20"/>
                <w:szCs w:val="20"/>
              </w:rPr>
              <w:lastRenderedPageBreak/>
              <w:t xml:space="preserve">wysoką jakość przygotowanego wniosku i sprawną realizacje operacji. </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i prowadzonej przez Biuro LGD ewidencji doradztwa.</w:t>
            </w:r>
          </w:p>
          <w:p w:rsidR="00E24C6C" w:rsidRDefault="00E24C6C">
            <w:pPr>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numPr>
                <w:ilvl w:val="0"/>
                <w:numId w:val="1"/>
              </w:numPr>
              <w:tabs>
                <w:tab w:val="left" w:pos="0"/>
              </w:tabs>
              <w:suppressAutoHyphens w:val="0"/>
              <w:spacing w:after="0" w:line="240" w:lineRule="auto"/>
              <w:rPr>
                <w:rFonts w:ascii="Times New Roman" w:hAnsi="Times New Roman"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Operacja zakłada:</w:t>
            </w:r>
          </w:p>
          <w:p w:rsidR="00E24C6C" w:rsidRDefault="00E24C6C" w:rsidP="00CC39EC">
            <w:pPr>
              <w:numPr>
                <w:ilvl w:val="0"/>
                <w:numId w:val="2"/>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utrzymanie minimum 1 miejsca pracy </w:t>
            </w:r>
          </w:p>
          <w:p w:rsidR="00E24C6C" w:rsidRDefault="00E24C6C" w:rsidP="00CC39EC">
            <w:pPr>
              <w:numPr>
                <w:ilvl w:val="0"/>
                <w:numId w:val="2"/>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utworzenie 1 miejsca pracy</w:t>
            </w:r>
          </w:p>
          <w:p w:rsidR="00E24C6C" w:rsidRDefault="00E24C6C" w:rsidP="00CC39EC">
            <w:pPr>
              <w:numPr>
                <w:ilvl w:val="0"/>
                <w:numId w:val="2"/>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utworzenie pow. 1 miejsca pracy</w:t>
            </w:r>
          </w:p>
          <w:p w:rsidR="00E24C6C" w:rsidRDefault="00E24C6C" w:rsidP="00CC39EC">
            <w:pPr>
              <w:numPr>
                <w:ilvl w:val="0"/>
                <w:numId w:val="3"/>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nie zakłada utworzenia i utrzymania miejsca pracy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jc w:val="both"/>
              <w:rPr>
                <w:rFonts w:ascii="Times New Roman" w:hAnsi="Times New Roman" w:cs="Times New Roman"/>
                <w:sz w:val="20"/>
                <w:szCs w:val="20"/>
              </w:rPr>
            </w:pP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w ramach zaplanowanej operacji przewiduje utworzenie (w tym </w:t>
            </w:r>
            <w:proofErr w:type="spellStart"/>
            <w:r>
              <w:rPr>
                <w:rFonts w:ascii="Times New Roman" w:hAnsi="Times New Roman" w:cs="Times New Roman"/>
                <w:sz w:val="20"/>
                <w:szCs w:val="20"/>
              </w:rPr>
              <w:t>samozatrudnienie</w:t>
            </w:r>
            <w:proofErr w:type="spellEnd"/>
            <w:r>
              <w:rPr>
                <w:rFonts w:ascii="Times New Roman" w:hAnsi="Times New Roman" w:cs="Times New Roman"/>
                <w:sz w:val="20"/>
                <w:szCs w:val="20"/>
              </w:rPr>
              <w:t>) lub utrzymanie miejsca pracy w przeliczeniu na pełne etaty średniorocznie. Spełnienie kryterium będzie badane na podstawie informacji zawartej we wniosku o przyznanie pomocy.</w:t>
            </w:r>
          </w:p>
          <w:p w:rsidR="00E24C6C" w:rsidRDefault="00E24C6C">
            <w:pPr>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numPr>
                <w:ilvl w:val="0"/>
                <w:numId w:val="1"/>
              </w:numPr>
              <w:tabs>
                <w:tab w:val="left" w:pos="0"/>
              </w:tabs>
              <w:suppressAutoHyphens w:val="0"/>
              <w:spacing w:after="0" w:line="240" w:lineRule="auto"/>
              <w:rPr>
                <w:rFonts w:ascii="Times New Roman" w:hAnsi="Times New Roman"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Operacja jest innowacyjna zgodnie z definicją i zakresem przyjętym w LSR oraz na jej wprowadzenie zaplanowano koszty w budżecie.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Innowacja dotyczy:</w:t>
            </w:r>
          </w:p>
          <w:p w:rsidR="00E24C6C" w:rsidRDefault="00E24C6C">
            <w:pPr>
              <w:spacing w:after="0" w:line="240" w:lineRule="auto"/>
              <w:rPr>
                <w:rFonts w:ascii="Times New Roman" w:hAnsi="Times New Roman" w:cs="Times New Roman"/>
                <w:sz w:val="20"/>
                <w:szCs w:val="20"/>
              </w:rPr>
            </w:pPr>
          </w:p>
          <w:p w:rsidR="00E24C6C" w:rsidRDefault="00E24C6C" w:rsidP="00CC39EC">
            <w:pPr>
              <w:pStyle w:val="Akapitzlist"/>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regionu LGD</w:t>
            </w:r>
          </w:p>
          <w:p w:rsidR="00E24C6C" w:rsidRDefault="00E24C6C">
            <w:pPr>
              <w:pStyle w:val="Akapitzlist"/>
              <w:spacing w:after="0" w:line="240" w:lineRule="auto"/>
              <w:ind w:left="360"/>
              <w:rPr>
                <w:rFonts w:ascii="Times New Roman" w:hAnsi="Times New Roman" w:cs="Times New Roman"/>
                <w:sz w:val="20"/>
                <w:szCs w:val="20"/>
              </w:rPr>
            </w:pPr>
          </w:p>
          <w:p w:rsidR="00E24C6C" w:rsidRDefault="00E24C6C" w:rsidP="00CC39EC">
            <w:pPr>
              <w:pStyle w:val="Akapitzlist"/>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gminy </w:t>
            </w:r>
          </w:p>
          <w:p w:rsidR="00E24C6C" w:rsidRDefault="00E24C6C">
            <w:pPr>
              <w:spacing w:after="0" w:line="240" w:lineRule="auto"/>
              <w:rPr>
                <w:rFonts w:ascii="Times New Roman" w:hAnsi="Times New Roman" w:cs="Times New Roman"/>
                <w:sz w:val="20"/>
                <w:szCs w:val="20"/>
              </w:rPr>
            </w:pPr>
          </w:p>
          <w:p w:rsidR="00E24C6C" w:rsidRDefault="00E24C6C" w:rsidP="00CC39EC">
            <w:pPr>
              <w:pStyle w:val="Akapitzlist"/>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przedsiębiorstwa </w:t>
            </w:r>
          </w:p>
          <w:p w:rsidR="00E24C6C" w:rsidRDefault="00E24C6C">
            <w:pPr>
              <w:pStyle w:val="Akapitzlist"/>
              <w:rPr>
                <w:rFonts w:ascii="Times New Roman" w:hAnsi="Times New Roman" w:cs="Times New Roman"/>
                <w:sz w:val="20"/>
                <w:szCs w:val="20"/>
              </w:rPr>
            </w:pPr>
          </w:p>
          <w:p w:rsidR="00E24C6C" w:rsidRDefault="00E24C6C" w:rsidP="00CC39EC">
            <w:pPr>
              <w:pStyle w:val="Akapitzlist"/>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operacja nie jest innowacyjna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pkt.</w:t>
            </w:r>
          </w:p>
          <w:p w:rsidR="00E24C6C" w:rsidRDefault="00E24C6C">
            <w:pPr>
              <w:spacing w:after="0" w:line="240" w:lineRule="auto"/>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pkt.</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pkt.</w:t>
            </w:r>
          </w:p>
          <w:p w:rsidR="00E24C6C" w:rsidRDefault="00E24C6C">
            <w:pPr>
              <w:spacing w:after="0" w:line="240" w:lineRule="auto"/>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 pkt.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jc w:val="both"/>
              <w:rPr>
                <w:rFonts w:ascii="Times New Roman" w:hAnsi="Times New Roman" w:cs="Times New Roman"/>
                <w:sz w:val="20"/>
                <w:szCs w:val="20"/>
              </w:rPr>
            </w:pP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w:t>
            </w:r>
            <w:r>
              <w:rPr>
                <w:rFonts w:ascii="Times New Roman" w:hAnsi="Times New Roman" w:cs="Times New Roman"/>
                <w:sz w:val="20"/>
                <w:szCs w:val="20"/>
              </w:rPr>
              <w:lastRenderedPageBreak/>
              <w:t>dokumenty (np. wydruki z Internetu, opinie sprzedawcy itp.)</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numPr>
                <w:ilvl w:val="0"/>
                <w:numId w:val="1"/>
              </w:numPr>
              <w:tabs>
                <w:tab w:val="left" w:pos="0"/>
              </w:tabs>
              <w:suppressAutoHyphens w:val="0"/>
              <w:spacing w:after="0" w:line="240" w:lineRule="auto"/>
              <w:rPr>
                <w:rFonts w:ascii="Times New Roman" w:hAnsi="Times New Roman"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Operacja zakłada zastosowanie rozwiązań sprzyjających ochronie środowiska lub przeciwdziałających zmianom klimatu, o charakterze infrastrukturalno - technicznym</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numPr>
                <w:ilvl w:val="0"/>
                <w:numId w:val="1"/>
              </w:numPr>
              <w:tabs>
                <w:tab w:val="left" w:pos="0"/>
              </w:tabs>
              <w:suppressAutoHyphens w:val="0"/>
              <w:spacing w:after="0" w:line="240" w:lineRule="auto"/>
              <w:rPr>
                <w:rFonts w:ascii="Times New Roman" w:hAnsi="Times New Roman"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Operacja zakłada wykorzystanie lokalnych zasobów akwakultury i rybactwa i/lub obszarów szczególnie chronionych i cennych przyrodniczo.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numPr>
                <w:ilvl w:val="0"/>
                <w:numId w:val="1"/>
              </w:numPr>
              <w:tabs>
                <w:tab w:val="left" w:pos="0"/>
              </w:tabs>
              <w:suppressAutoHyphens w:val="0"/>
              <w:spacing w:after="0" w:line="240" w:lineRule="auto"/>
              <w:rPr>
                <w:rFonts w:ascii="Times New Roman" w:hAnsi="Times New Roman"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Czas realizacji operacji jest krótszy niż 18 miesięcy.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LGD do momentu złożenia wniosku o płatność.</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numPr>
                <w:ilvl w:val="0"/>
                <w:numId w:val="1"/>
              </w:numPr>
              <w:tabs>
                <w:tab w:val="left" w:pos="0"/>
              </w:tabs>
              <w:suppressAutoHyphens w:val="0"/>
              <w:spacing w:after="0" w:line="240" w:lineRule="auto"/>
              <w:rPr>
                <w:rFonts w:ascii="Times New Roman" w:hAnsi="Times New Roman"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Operacja przyczynia się do podniesienia konkurencyjności gospodarczej obszaru poprzez podniesienie jakości i wartości </w:t>
            </w:r>
            <w:r>
              <w:rPr>
                <w:rFonts w:ascii="Times New Roman" w:hAnsi="Times New Roman" w:cs="Times New Roman"/>
                <w:sz w:val="20"/>
                <w:szCs w:val="20"/>
              </w:rPr>
              <w:lastRenderedPageBreak/>
              <w:t>produktów rybackich.</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zaplanował zadania przyczyniające się do podniesienia konkurencyjności </w:t>
            </w:r>
            <w:r>
              <w:rPr>
                <w:rFonts w:ascii="Times New Roman" w:hAnsi="Times New Roman" w:cs="Times New Roman"/>
                <w:sz w:val="20"/>
                <w:szCs w:val="20"/>
              </w:rPr>
              <w:lastRenderedPageBreak/>
              <w:t xml:space="preserve">gospodarczej obszaru poprzez podniesienie jakości i wartości produktów rybackich. </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numPr>
                <w:ilvl w:val="0"/>
                <w:numId w:val="1"/>
              </w:numPr>
              <w:tabs>
                <w:tab w:val="left" w:pos="0"/>
              </w:tabs>
              <w:suppressAutoHyphens w:val="0"/>
              <w:spacing w:after="0" w:line="240" w:lineRule="auto"/>
              <w:rPr>
                <w:rFonts w:ascii="Times New Roman" w:hAnsi="Times New Roman"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Operacja ma pozytywny wpływ na sektor rybacki w tym prowadzoną działalność rybacką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zaplanował działania mające pozytywny wpływ na sektor rybacki, w tym na prowadzoną działalność rybacką. Preferowane będą te operacje, które swoim zakresem wspierają działalności mające na celu przeciwdziałanie i zapobieganie szkodom w wyniku działalności człowieka i zwierząt. </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numPr>
                <w:ilvl w:val="0"/>
                <w:numId w:val="1"/>
              </w:numPr>
              <w:tabs>
                <w:tab w:val="left" w:pos="0"/>
              </w:tabs>
              <w:suppressAutoHyphens w:val="0"/>
              <w:spacing w:after="0" w:line="240" w:lineRule="auto"/>
              <w:rPr>
                <w:rFonts w:ascii="Times New Roman" w:hAnsi="Times New Roman"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393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rPr>
            </w:pPr>
            <w:r>
              <w:rPr>
                <w:rFonts w:ascii="Times New Roman" w:hAnsi="Times New Roman" w:cs="Times New Roman"/>
              </w:rPr>
              <w:t>Suma:</w:t>
            </w:r>
          </w:p>
        </w:tc>
        <w:tc>
          <w:tcPr>
            <w:tcW w:w="42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rPr>
            </w:pPr>
            <w:r>
              <w:rPr>
                <w:rFonts w:ascii="Times New Roman" w:hAnsi="Times New Roman" w:cs="Times New Roman"/>
              </w:rPr>
              <w:t>Maksymalna liczba:  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trike/>
                <w:sz w:val="20"/>
                <w:szCs w:val="20"/>
              </w:rPr>
            </w:pPr>
          </w:p>
        </w:tc>
      </w:tr>
    </w:tbl>
    <w:p w:rsidR="00E24C6C" w:rsidRDefault="00E24C6C" w:rsidP="00E24C6C">
      <w:pPr>
        <w:jc w:val="both"/>
        <w:rPr>
          <w:rFonts w:ascii="Times New Roman" w:hAnsi="Times New Roman" w:cs="Times New Roman"/>
        </w:rPr>
      </w:pPr>
      <w:r>
        <w:rPr>
          <w:rFonts w:ascii="Times New Roman" w:hAnsi="Times New Roman" w:cs="Times New Roman"/>
        </w:rPr>
        <w:t>Uzasadnienie oceny:</w:t>
      </w:r>
    </w:p>
    <w:p w:rsidR="00E24C6C" w:rsidRDefault="00E24C6C" w:rsidP="00E24C6C">
      <w:pPr>
        <w:jc w:val="both"/>
        <w:rPr>
          <w:rFonts w:ascii="Times New Roman" w:hAnsi="Times New Roman" w:cs="Times New Roman"/>
        </w:rPr>
      </w:pPr>
      <w:r>
        <w:rPr>
          <w:rFonts w:ascii="Times New Roman" w:hAnsi="Times New Roman" w:cs="Times New Roman"/>
        </w:rPr>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Data oraz podpisy osób oceniających:  …………………………………………………………….........</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p>
    <w:p w:rsidR="00E24C6C" w:rsidRDefault="00E24C6C" w:rsidP="00E24C6C">
      <w:pPr>
        <w:suppressAutoHyphens w:val="0"/>
        <w:rPr>
          <w:rFonts w:ascii="Times New Roman" w:hAnsi="Times New Roman" w:cs="Times New Roman"/>
        </w:rPr>
      </w:pPr>
      <w:r>
        <w:rPr>
          <w:rFonts w:ascii="Times New Roman" w:hAnsi="Times New Roman" w:cs="Times New Roman"/>
        </w:rPr>
        <w:br w:type="page"/>
      </w:r>
    </w:p>
    <w:p w:rsidR="00E24C6C" w:rsidRDefault="00E24C6C" w:rsidP="00E24C6C">
      <w:pPr>
        <w:jc w:val="center"/>
        <w:rPr>
          <w:rFonts w:ascii="Times New Roman" w:hAnsi="Times New Roman" w:cs="Times New Roman"/>
          <w:b/>
          <w:i/>
        </w:rPr>
      </w:pPr>
      <w:r>
        <w:rPr>
          <w:rFonts w:ascii="Times New Roman" w:hAnsi="Times New Roman" w:cs="Times New Roman"/>
          <w:b/>
          <w:i/>
        </w:rPr>
        <w:lastRenderedPageBreak/>
        <w:t>Karty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533"/>
        <w:gridCol w:w="1013"/>
        <w:gridCol w:w="2103"/>
        <w:gridCol w:w="596"/>
        <w:gridCol w:w="538"/>
        <w:gridCol w:w="1981"/>
        <w:gridCol w:w="1419"/>
        <w:gridCol w:w="1417"/>
      </w:tblGrid>
      <w:tr w:rsidR="00E24C6C" w:rsidTr="00E24C6C">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Karta oceny operacji w ramach konkursu </w:t>
            </w:r>
            <w:proofErr w:type="spellStart"/>
            <w:r>
              <w:rPr>
                <w:rFonts w:ascii="Times New Roman" w:hAnsi="Times New Roman" w:cs="Times New Roman"/>
                <w:b/>
                <w:sz w:val="24"/>
                <w:szCs w:val="24"/>
              </w:rPr>
              <w:t>nr</w:t>
            </w:r>
            <w:proofErr w:type="spellEnd"/>
            <w:r>
              <w:rPr>
                <w:rFonts w:ascii="Times New Roman" w:hAnsi="Times New Roman" w:cs="Times New Roman"/>
                <w:b/>
                <w:sz w:val="24"/>
                <w:szCs w:val="24"/>
              </w:rPr>
              <w:t>.</w:t>
            </w:r>
          </w:p>
        </w:tc>
      </w:tr>
      <w:tr w:rsidR="00E24C6C" w:rsidTr="00E24C6C">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Numer wniosku: </w:t>
            </w:r>
          </w:p>
          <w:p w:rsidR="00E24C6C" w:rsidRDefault="00E24C6C">
            <w:pPr>
              <w:spacing w:after="0" w:line="360" w:lineRule="auto"/>
              <w:rPr>
                <w:rFonts w:ascii="Times New Roman" w:hAnsi="Times New Roman" w:cs="Times New Roman"/>
                <w:b/>
                <w:sz w:val="20"/>
                <w:szCs w:val="20"/>
              </w:rPr>
            </w:pPr>
            <w:r>
              <w:rPr>
                <w:rFonts w:ascii="Times New Roman" w:hAnsi="Times New Roman" w:cs="Times New Roman"/>
                <w:b/>
                <w:sz w:val="24"/>
                <w:szCs w:val="24"/>
              </w:rPr>
              <w:t>…………………………………………………………………………………..</w:t>
            </w:r>
          </w:p>
        </w:tc>
      </w:tr>
      <w:tr w:rsidR="00E24C6C" w:rsidTr="00E24C6C">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360" w:lineRule="auto"/>
              <w:rPr>
                <w:rFonts w:ascii="Times New Roman" w:hAnsi="Times New Roman" w:cs="Times New Roman"/>
                <w:b/>
                <w:sz w:val="20"/>
                <w:szCs w:val="20"/>
              </w:rPr>
            </w:pPr>
            <w:r>
              <w:rPr>
                <w:rFonts w:ascii="Times New Roman" w:hAnsi="Times New Roman" w:cs="Times New Roman"/>
                <w:b/>
                <w:sz w:val="24"/>
                <w:szCs w:val="24"/>
              </w:rPr>
              <w:t>Nazwa wnioskodawcy: ……………………………………………………………………………………………………………………………………………………………………………………………………………..</w:t>
            </w:r>
          </w:p>
        </w:tc>
      </w:tr>
      <w:tr w:rsidR="00E24C6C" w:rsidTr="00E24C6C">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360" w:lineRule="auto"/>
              <w:rPr>
                <w:rFonts w:ascii="Times New Roman" w:hAnsi="Times New Roman" w:cs="Times New Roman"/>
                <w:b/>
                <w:sz w:val="20"/>
                <w:szCs w:val="20"/>
              </w:rPr>
            </w:pPr>
            <w:r>
              <w:rPr>
                <w:rFonts w:ascii="Times New Roman" w:hAnsi="Times New Roman" w:cs="Times New Roman"/>
                <w:b/>
                <w:sz w:val="24"/>
                <w:szCs w:val="24"/>
              </w:rPr>
              <w:t>Tytuł operacji: ………………………………………………………………………………………………………………………………………………………………………………………………………………</w:t>
            </w:r>
          </w:p>
        </w:tc>
      </w:tr>
      <w:tr w:rsidR="00E24C6C" w:rsidTr="00E24C6C">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b/>
                <w:sz w:val="20"/>
                <w:szCs w:val="20"/>
              </w:rPr>
            </w:pPr>
            <w:r>
              <w:rPr>
                <w:rFonts w:ascii="Times New Roman" w:hAnsi="Times New Roman" w:cs="Times New Roman"/>
                <w:b/>
                <w:sz w:val="20"/>
                <w:szCs w:val="20"/>
              </w:rPr>
              <w:t>Cel ogólny</w:t>
            </w:r>
          </w:p>
        </w:tc>
        <w:tc>
          <w:tcPr>
            <w:tcW w:w="8058" w:type="dxa"/>
            <w:gridSpan w:val="6"/>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b/>
                <w:sz w:val="20"/>
                <w:szCs w:val="20"/>
              </w:rPr>
            </w:pPr>
            <w:r>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E24C6C" w:rsidTr="00E24C6C">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Cel szczegółowy</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2.1 Rozwój branży turystycznej wykorzystującej w sposób zrównoważony lokalne zasoby i dziedzictwo oraz pasje mieszkańców.</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2.2 Rozwój infrastruktury uzupełniającej ofertę turystyczną LGD.</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2.3 Wsparcie działalności gospodarczej uzupełniającej ofertę turystyczną obszaru LGD.</w:t>
            </w:r>
          </w:p>
        </w:tc>
      </w:tr>
      <w:tr w:rsidR="00E24C6C" w:rsidTr="00E24C6C">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Przedsięwzięcie</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2.1.1 Tworzenie i rozwój tematycznych obiektów turystycznych.</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2.2.1 Budowa małej architektury turystycznej, rekreacyjnej i sportowej.</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2.3.1 Utworzenie i rozwój przedsiębiorstw świadczących usługi związane i uzupełniające sektor turystyczny.</w:t>
            </w:r>
          </w:p>
        </w:tc>
      </w:tr>
      <w:tr w:rsidR="00E24C6C" w:rsidTr="00E24C6C">
        <w:trPr>
          <w:trHeight w:val="330"/>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4C6C" w:rsidRDefault="00E24C6C">
            <w:pPr>
              <w:suppressAutoHyphens w:val="0"/>
              <w:spacing w:after="0" w:line="240" w:lineRule="auto"/>
              <w:rPr>
                <w:rFonts w:ascii="Times New Roman" w:hAnsi="Times New Roman" w:cs="Times New Roman"/>
                <w:sz w:val="20"/>
                <w:szCs w:val="2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2.1.2 Tworzenie i rozwój miejsc noclegowych i rekreacyjnych na terenach wykorzystujących walory wodne i rybackie.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2.2.2 Zagospodarowanie zbiorników i cieków wodnych oraz terenów przyległych na funkcje turystyczne lub/i rekreacyjne lub/i edukacyjne.</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2.3.2 Utworzenie i rozwój przedsiębiorstw wykorzystujących wodny potencjał obszaru rybackiego.</w:t>
            </w:r>
          </w:p>
        </w:tc>
      </w:tr>
      <w:tr w:rsidR="00E24C6C" w:rsidTr="00E24C6C">
        <w:tc>
          <w:tcPr>
            <w:tcW w:w="9606" w:type="dxa"/>
            <w:gridSpan w:val="8"/>
            <w:tcBorders>
              <w:top w:val="single" w:sz="4" w:space="0" w:color="auto"/>
              <w:left w:val="single" w:sz="4" w:space="0" w:color="auto"/>
              <w:bottom w:val="single" w:sz="4" w:space="0" w:color="auto"/>
              <w:right w:val="single" w:sz="4" w:space="0" w:color="auto"/>
            </w:tcBorders>
            <w:shd w:val="clear" w:color="auto" w:fill="D9D9D9"/>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b/>
                <w:sz w:val="20"/>
                <w:szCs w:val="20"/>
              </w:rPr>
            </w:pPr>
            <w:r>
              <w:rPr>
                <w:rFonts w:ascii="Times New Roman" w:hAnsi="Times New Roman" w:cs="Times New Roman"/>
                <w:b/>
                <w:sz w:val="20"/>
                <w:szCs w:val="20"/>
              </w:rPr>
              <w:t>Lp.</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Kryteria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Liczba punktów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Objaśnienie</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przyznanych punktów</w:t>
            </w: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Wnioskodawca skonsultował wniosek o przyznanie pomocy i korzystał z doradztwa z pracownikami Biura LGD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Wnioskodawca powinien zgłosić się na doradztwo z uzupełnionym wnioskiem, biznesplanem oraz załącznikami do wniosku.</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Spełnienie kryterium będzie badane na podstawie informacji zawartej we wniosku o przyznanie pomocy i prowadzonej przez Biuro LGD ewidencji doradztwa.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Operacja będzie realizowana w miejscowości zamieszkałej przez nie więcej niż 5 000 mieszkańców.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Wnioskodawca posiada doświadczenie w realizacji podobnych przedsięwzięć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Operacja zakłada wykorzystanie lokalnych zasobów:</w:t>
            </w:r>
          </w:p>
          <w:p w:rsidR="00E24C6C" w:rsidRDefault="00E24C6C" w:rsidP="00CC39EC">
            <w:pPr>
              <w:numPr>
                <w:ilvl w:val="0"/>
                <w:numId w:val="5"/>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akwakultury i rybactwa</w:t>
            </w:r>
          </w:p>
          <w:p w:rsidR="00E24C6C" w:rsidRDefault="00E24C6C">
            <w:pPr>
              <w:suppressAutoHyphens w:val="0"/>
              <w:spacing w:after="0" w:line="240" w:lineRule="auto"/>
              <w:ind w:left="360"/>
              <w:rPr>
                <w:rFonts w:ascii="Times New Roman" w:hAnsi="Times New Roman" w:cs="Times New Roman"/>
                <w:sz w:val="20"/>
                <w:szCs w:val="20"/>
              </w:rPr>
            </w:pPr>
          </w:p>
          <w:p w:rsidR="00E24C6C" w:rsidRDefault="00E24C6C" w:rsidP="00CC39EC">
            <w:pPr>
              <w:numPr>
                <w:ilvl w:val="0"/>
                <w:numId w:val="5"/>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dziedzictwa kulturowego i historycznego</w:t>
            </w:r>
          </w:p>
          <w:p w:rsidR="00E24C6C" w:rsidRDefault="00E24C6C">
            <w:pPr>
              <w:suppressAutoHyphens w:val="0"/>
              <w:spacing w:after="0" w:line="240" w:lineRule="auto"/>
              <w:rPr>
                <w:rFonts w:ascii="Times New Roman" w:hAnsi="Times New Roman" w:cs="Times New Roman"/>
                <w:sz w:val="20"/>
                <w:szCs w:val="20"/>
              </w:rPr>
            </w:pPr>
          </w:p>
          <w:p w:rsidR="00E24C6C" w:rsidRDefault="00E24C6C" w:rsidP="00CC39EC">
            <w:pPr>
              <w:numPr>
                <w:ilvl w:val="0"/>
                <w:numId w:val="5"/>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nie zakłada wykorzystania zasobów</w:t>
            </w:r>
          </w:p>
          <w:p w:rsidR="00E24C6C" w:rsidRDefault="00E24C6C">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zaplanował w ramach realizowanej operacji wykorzystanie zasobów: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dziedzictwa kulturowego i historycznego (np. zabytki, pomniki przyrody, tradycje, obrzędy związane z obszarem, historię regionu),</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akwakultury i rybactwa (np. lokalne produkty rybackie, tradycje rybackie).</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Operacja zakłada:</w:t>
            </w:r>
          </w:p>
          <w:p w:rsidR="00E24C6C" w:rsidRDefault="00E24C6C" w:rsidP="00CC39EC">
            <w:pPr>
              <w:numPr>
                <w:ilvl w:val="0"/>
                <w:numId w:val="2"/>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utrzymanie minimum 1 miejsca pracy </w:t>
            </w:r>
          </w:p>
          <w:p w:rsidR="00E24C6C" w:rsidRDefault="00E24C6C" w:rsidP="00CC39EC">
            <w:pPr>
              <w:numPr>
                <w:ilvl w:val="0"/>
                <w:numId w:val="2"/>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utworzenie 1 miejsca pracy</w:t>
            </w:r>
          </w:p>
          <w:p w:rsidR="00E24C6C" w:rsidRDefault="00E24C6C" w:rsidP="00CC39EC">
            <w:pPr>
              <w:numPr>
                <w:ilvl w:val="0"/>
                <w:numId w:val="2"/>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utworzenie pow. 1 miejsca pracy</w:t>
            </w:r>
          </w:p>
          <w:p w:rsidR="00E24C6C" w:rsidRDefault="00E24C6C" w:rsidP="00CC39EC">
            <w:pPr>
              <w:numPr>
                <w:ilvl w:val="0"/>
                <w:numId w:val="2"/>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utworzenie 2 miejsc pracy</w:t>
            </w:r>
          </w:p>
          <w:p w:rsidR="00E24C6C" w:rsidRDefault="00E24C6C" w:rsidP="00CC39EC">
            <w:pPr>
              <w:numPr>
                <w:ilvl w:val="0"/>
                <w:numId w:val="3"/>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nie zakłada utworzenia i utrzymania miejsca 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E24C6C" w:rsidRDefault="00E24C6C">
            <w:pPr>
              <w:spacing w:after="0" w:line="240" w:lineRule="auto"/>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w ramach zaplanowanej operacji przewiduje utworzenie (w tym </w:t>
            </w:r>
            <w:proofErr w:type="spellStart"/>
            <w:r>
              <w:rPr>
                <w:rFonts w:ascii="Times New Roman" w:hAnsi="Times New Roman" w:cs="Times New Roman"/>
                <w:sz w:val="20"/>
                <w:szCs w:val="20"/>
              </w:rPr>
              <w:t>samozatrudnienie</w:t>
            </w:r>
            <w:proofErr w:type="spellEnd"/>
            <w:r>
              <w:rPr>
                <w:rFonts w:ascii="Times New Roman" w:hAnsi="Times New Roman" w:cs="Times New Roman"/>
                <w:sz w:val="20"/>
                <w:szCs w:val="20"/>
              </w:rPr>
              <w:t xml:space="preserve">)  lub utrzymanie miejsca pracy w przeliczeniu na pełne etaty średniorocznie, przy czym utrzymanie miejsca pracy dotyczy podmiotów z sektora rybackiego, w pozostałych przypadkach dotyczy utworzenia miejsca pracy.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Operacja zakłada stworzenie co najmniej 1 miejsca pracy dla osób należących do grup </w:t>
            </w:r>
            <w:proofErr w:type="spellStart"/>
            <w:r>
              <w:rPr>
                <w:rFonts w:ascii="Times New Roman" w:hAnsi="Times New Roman" w:cs="Times New Roman"/>
                <w:sz w:val="20"/>
                <w:szCs w:val="20"/>
              </w:rPr>
              <w:t>defaworyzowanych</w:t>
            </w:r>
            <w:proofErr w:type="spellEnd"/>
            <w:r>
              <w:rPr>
                <w:rFonts w:ascii="Times New Roman" w:hAnsi="Times New Roman" w:cs="Times New Roman"/>
                <w:sz w:val="20"/>
                <w:szCs w:val="20"/>
              </w:rPr>
              <w:t xml:space="preserve"> określonych w LSR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Pr>
                <w:rFonts w:ascii="Times New Roman" w:hAnsi="Times New Roman" w:cs="Times New Roman"/>
                <w:sz w:val="20"/>
                <w:szCs w:val="20"/>
              </w:rPr>
              <w:t>defaworyzowanych</w:t>
            </w:r>
            <w:proofErr w:type="spellEnd"/>
            <w:r>
              <w:rPr>
                <w:rFonts w:ascii="Times New Roman" w:hAnsi="Times New Roman" w:cs="Times New Roman"/>
                <w:sz w:val="20"/>
                <w:szCs w:val="20"/>
              </w:rPr>
              <w:t xml:space="preserve"> zdiagnozowanych w LSR. Preferowane będą wnioski pozytywnie oddziałujące na grupę </w:t>
            </w:r>
            <w:proofErr w:type="spellStart"/>
            <w:r>
              <w:rPr>
                <w:rFonts w:ascii="Times New Roman" w:hAnsi="Times New Roman" w:cs="Times New Roman"/>
                <w:sz w:val="20"/>
                <w:szCs w:val="20"/>
              </w:rPr>
              <w:t>defaworyzowaną</w:t>
            </w:r>
            <w:proofErr w:type="spellEnd"/>
            <w:r>
              <w:rPr>
                <w:rFonts w:ascii="Times New Roman" w:hAnsi="Times New Roman" w:cs="Times New Roman"/>
                <w:sz w:val="20"/>
                <w:szCs w:val="20"/>
              </w:rPr>
              <w:t xml:space="preserve"> ze względu na dostęp do rynku pracy.</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Należy szczegółowo odnieść się do opisu grupy </w:t>
            </w:r>
            <w:proofErr w:type="spellStart"/>
            <w:r>
              <w:rPr>
                <w:rFonts w:ascii="Times New Roman" w:hAnsi="Times New Roman" w:cs="Times New Roman"/>
                <w:sz w:val="20"/>
                <w:szCs w:val="20"/>
              </w:rPr>
              <w:t>defaworyzowanej</w:t>
            </w:r>
            <w:proofErr w:type="spellEnd"/>
            <w:r>
              <w:rPr>
                <w:rFonts w:ascii="Times New Roman" w:hAnsi="Times New Roman" w:cs="Times New Roman"/>
                <w:sz w:val="20"/>
                <w:szCs w:val="20"/>
              </w:rPr>
              <w:t xml:space="preserve"> zawartego w LSR (opis tworzonego miejsca pracy oraz wymagań zatrudnienia).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Operacja jest innowacyjna zgodnie z definicją i zakresem przyjętym w LSR oraz na jej wprowadzenie zaplanowano koszty w budżecie.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Innowacja dotyczy:</w:t>
            </w:r>
          </w:p>
          <w:p w:rsidR="00E24C6C" w:rsidRDefault="00E24C6C">
            <w:pPr>
              <w:spacing w:after="0" w:line="240" w:lineRule="auto"/>
              <w:rPr>
                <w:rFonts w:ascii="Times New Roman" w:hAnsi="Times New Roman" w:cs="Times New Roman"/>
                <w:sz w:val="20"/>
                <w:szCs w:val="20"/>
              </w:rPr>
            </w:pPr>
          </w:p>
          <w:p w:rsidR="00E24C6C" w:rsidRDefault="00E24C6C" w:rsidP="00CC39EC">
            <w:pPr>
              <w:pStyle w:val="Akapitzlist"/>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regionu LGD</w:t>
            </w:r>
          </w:p>
          <w:p w:rsidR="00E24C6C" w:rsidRDefault="00E24C6C">
            <w:pPr>
              <w:pStyle w:val="Akapitzlist"/>
              <w:spacing w:after="0" w:line="240" w:lineRule="auto"/>
              <w:ind w:left="360"/>
              <w:rPr>
                <w:rFonts w:ascii="Times New Roman" w:hAnsi="Times New Roman" w:cs="Times New Roman"/>
                <w:sz w:val="20"/>
                <w:szCs w:val="20"/>
              </w:rPr>
            </w:pPr>
          </w:p>
          <w:p w:rsidR="00E24C6C" w:rsidRDefault="00E24C6C" w:rsidP="00CC39EC">
            <w:pPr>
              <w:pStyle w:val="Akapitzlist"/>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gminy</w:t>
            </w:r>
          </w:p>
          <w:p w:rsidR="00E24C6C" w:rsidRDefault="00E24C6C">
            <w:pPr>
              <w:spacing w:after="0" w:line="240" w:lineRule="auto"/>
              <w:rPr>
                <w:rFonts w:ascii="Times New Roman" w:hAnsi="Times New Roman" w:cs="Times New Roman"/>
                <w:sz w:val="20"/>
                <w:szCs w:val="20"/>
              </w:rPr>
            </w:pPr>
          </w:p>
          <w:p w:rsidR="00E24C6C" w:rsidRDefault="00E24C6C" w:rsidP="00CC39EC">
            <w:pPr>
              <w:pStyle w:val="Akapitzlist"/>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przedsiębiorstwa </w:t>
            </w:r>
          </w:p>
          <w:p w:rsidR="00E24C6C" w:rsidRDefault="00E24C6C">
            <w:pPr>
              <w:pStyle w:val="Akapitzlist"/>
              <w:rPr>
                <w:rFonts w:ascii="Times New Roman" w:hAnsi="Times New Roman" w:cs="Times New Roman"/>
                <w:sz w:val="20"/>
                <w:szCs w:val="20"/>
              </w:rPr>
            </w:pPr>
          </w:p>
          <w:p w:rsidR="00E24C6C" w:rsidRDefault="00E24C6C" w:rsidP="00CC39EC">
            <w:pPr>
              <w:pStyle w:val="Akapitzlist"/>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operacja nie jest innowacyjna</w:t>
            </w:r>
          </w:p>
          <w:p w:rsidR="00E24C6C" w:rsidRDefault="00E24C6C">
            <w:pPr>
              <w:rPr>
                <w:rFonts w:ascii="Times New Roman" w:hAnsi="Times New Roman" w:cs="Times New Roman"/>
                <w:sz w:val="20"/>
                <w:szCs w:val="20"/>
              </w:rPr>
            </w:pPr>
          </w:p>
          <w:p w:rsidR="00E24C6C" w:rsidRDefault="00E24C6C">
            <w:pPr>
              <w:rPr>
                <w:rFonts w:ascii="Times New Roman" w:hAnsi="Times New Roman" w:cs="Times New Roman"/>
                <w:sz w:val="20"/>
                <w:szCs w:val="20"/>
              </w:rPr>
            </w:pPr>
            <w:r>
              <w:rPr>
                <w:rFonts w:ascii="Times New Roman" w:hAnsi="Times New Roman" w:cs="Times New Roman"/>
                <w:sz w:val="20"/>
                <w:szCs w:val="20"/>
              </w:rPr>
              <w:t>Gdy wnioskodawcą jest gmina lub jej jednostka wówczas innowacja odnosi się do:</w:t>
            </w:r>
          </w:p>
          <w:p w:rsidR="00E24C6C" w:rsidRDefault="00E24C6C" w:rsidP="00CC39EC">
            <w:pPr>
              <w:pStyle w:val="Akapitzlist"/>
              <w:numPr>
                <w:ilvl w:val="0"/>
                <w:numId w:val="6"/>
              </w:numPr>
              <w:rPr>
                <w:rFonts w:ascii="Times New Roman" w:hAnsi="Times New Roman" w:cs="Times New Roman"/>
                <w:sz w:val="20"/>
                <w:szCs w:val="20"/>
              </w:rPr>
            </w:pPr>
            <w:r>
              <w:rPr>
                <w:rFonts w:ascii="Times New Roman" w:hAnsi="Times New Roman" w:cs="Times New Roman"/>
                <w:sz w:val="20"/>
                <w:szCs w:val="20"/>
              </w:rPr>
              <w:t>regionu LGD</w:t>
            </w:r>
          </w:p>
          <w:p w:rsidR="00E24C6C" w:rsidRDefault="00E24C6C">
            <w:pPr>
              <w:pStyle w:val="Akapitzlist"/>
              <w:ind w:left="360"/>
              <w:rPr>
                <w:rFonts w:ascii="Times New Roman" w:hAnsi="Times New Roman" w:cs="Times New Roman"/>
                <w:sz w:val="20"/>
                <w:szCs w:val="20"/>
              </w:rPr>
            </w:pPr>
          </w:p>
          <w:p w:rsidR="00E24C6C" w:rsidRDefault="00E24C6C" w:rsidP="00CC39EC">
            <w:pPr>
              <w:pStyle w:val="Akapitzlist"/>
              <w:numPr>
                <w:ilvl w:val="0"/>
                <w:numId w:val="6"/>
              </w:numPr>
              <w:rPr>
                <w:rFonts w:ascii="Times New Roman" w:hAnsi="Times New Roman" w:cs="Times New Roman"/>
                <w:sz w:val="20"/>
                <w:szCs w:val="20"/>
              </w:rPr>
            </w:pPr>
            <w:r>
              <w:rPr>
                <w:rFonts w:ascii="Times New Roman" w:hAnsi="Times New Roman" w:cs="Times New Roman"/>
                <w:sz w:val="20"/>
                <w:szCs w:val="20"/>
              </w:rPr>
              <w:t>gminy</w:t>
            </w:r>
          </w:p>
          <w:p w:rsidR="00E24C6C" w:rsidRDefault="00E24C6C">
            <w:pPr>
              <w:pStyle w:val="Akapitzlist"/>
              <w:rPr>
                <w:rFonts w:ascii="Times New Roman" w:hAnsi="Times New Roman" w:cs="Times New Roman"/>
                <w:sz w:val="20"/>
                <w:szCs w:val="20"/>
              </w:rPr>
            </w:pPr>
          </w:p>
          <w:p w:rsidR="00E24C6C" w:rsidRDefault="00E24C6C" w:rsidP="00CC39EC">
            <w:pPr>
              <w:pStyle w:val="Akapitzlist"/>
              <w:numPr>
                <w:ilvl w:val="0"/>
                <w:numId w:val="6"/>
              </w:numPr>
              <w:rPr>
                <w:rFonts w:ascii="Times New Roman" w:hAnsi="Times New Roman" w:cs="Times New Roman"/>
                <w:sz w:val="20"/>
                <w:szCs w:val="20"/>
              </w:rPr>
            </w:pPr>
            <w:r>
              <w:rPr>
                <w:rFonts w:ascii="Times New Roman" w:hAnsi="Times New Roman" w:cs="Times New Roman"/>
                <w:sz w:val="20"/>
                <w:szCs w:val="20"/>
              </w:rPr>
              <w:t xml:space="preserve">brak innowacji </w:t>
            </w:r>
          </w:p>
          <w:p w:rsidR="00E24C6C" w:rsidRDefault="00E24C6C">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pkt.</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pkt.</w:t>
            </w:r>
          </w:p>
          <w:p w:rsidR="00E24C6C" w:rsidRDefault="00E24C6C">
            <w:pPr>
              <w:spacing w:after="0" w:line="240" w:lineRule="auto"/>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pkt.</w:t>
            </w:r>
          </w:p>
          <w:p w:rsidR="00E24C6C" w:rsidRDefault="00E24C6C">
            <w:pPr>
              <w:spacing w:after="0" w:line="240" w:lineRule="auto"/>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 pkt.</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pkt.</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pkt.</w:t>
            </w:r>
          </w:p>
          <w:p w:rsidR="00E24C6C" w:rsidRDefault="00E24C6C">
            <w:pPr>
              <w:spacing w:after="0" w:line="240" w:lineRule="auto"/>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 pkt.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niestandardowe rozwiązania dotyczące </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profilu działalności w porównaniu do funkcjonujących przedsiębiorstw na </w:t>
            </w:r>
            <w:r>
              <w:rPr>
                <w:rFonts w:ascii="Times New Roman" w:hAnsi="Times New Roman" w:cs="Times New Roman"/>
                <w:sz w:val="20"/>
                <w:szCs w:val="20"/>
              </w:rPr>
              <w:lastRenderedPageBreak/>
              <w:t xml:space="preserve">terenie LGD lub gminy na terenie której będzie prowadzona działalność </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oraz udowodnił to we wniosku o przyznanie pomocy.</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Kryterium uznaje się za spełnione , jeżeli wnioskodawca zaplanował operację, która w swoich celach lub działaniach bezpośrednio przyczyni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segregacja odpadów.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Czas realizacji operacji jest krótszy niż 18 miesięcy.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LGD do momentu złożenia wniosku o płatność.</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Operacja przyczynia się do podniesienia atrakcyjności turystycznej obszaru LGD poprzez:</w:t>
            </w:r>
          </w:p>
          <w:p w:rsidR="00E24C6C" w:rsidRDefault="00E24C6C" w:rsidP="00CC39EC">
            <w:pPr>
              <w:numPr>
                <w:ilvl w:val="0"/>
                <w:numId w:val="7"/>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Utworzenie miejsc noclegowych połączonych z edukacją opartą o zasoby lokalne</w:t>
            </w:r>
          </w:p>
          <w:p w:rsidR="00E24C6C" w:rsidRDefault="00E24C6C" w:rsidP="00CC39EC">
            <w:pPr>
              <w:numPr>
                <w:ilvl w:val="0"/>
                <w:numId w:val="7"/>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Zagospodarowanie zbiorników </w:t>
            </w:r>
            <w:r>
              <w:rPr>
                <w:rFonts w:ascii="Times New Roman" w:hAnsi="Times New Roman" w:cs="Times New Roman"/>
                <w:sz w:val="20"/>
                <w:szCs w:val="20"/>
              </w:rPr>
              <w:lastRenderedPageBreak/>
              <w:t>wodnych i terenów z nimi bezpośrednio powiązanych (terenów przyległych) na cele rekreacyjno - turystyczne</w:t>
            </w:r>
          </w:p>
          <w:p w:rsidR="00E24C6C" w:rsidRDefault="00E24C6C" w:rsidP="00CC39EC">
            <w:pPr>
              <w:numPr>
                <w:ilvl w:val="0"/>
                <w:numId w:val="7"/>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Utworzenie punktów sprzedaży produktów lokalnych (kuchnia, rękodzieło, produkty rolne)</w:t>
            </w:r>
          </w:p>
          <w:p w:rsidR="00E24C6C" w:rsidRDefault="00E24C6C" w:rsidP="00CC39EC">
            <w:pPr>
              <w:numPr>
                <w:ilvl w:val="0"/>
                <w:numId w:val="7"/>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Utworzenie punktów gastronomicznych</w:t>
            </w:r>
          </w:p>
          <w:p w:rsidR="00E24C6C" w:rsidRDefault="00E24C6C" w:rsidP="00CC39EC">
            <w:pPr>
              <w:numPr>
                <w:ilvl w:val="0"/>
                <w:numId w:val="7"/>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Utworzenie wypożyczalni sprzętu rekreacyjnego </w:t>
            </w:r>
          </w:p>
          <w:p w:rsidR="00E24C6C" w:rsidRDefault="00E24C6C" w:rsidP="00CC39EC">
            <w:pPr>
              <w:numPr>
                <w:ilvl w:val="0"/>
                <w:numId w:val="7"/>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E24C6C" w:rsidRDefault="00E24C6C" w:rsidP="00CC39EC">
            <w:pPr>
              <w:numPr>
                <w:ilvl w:val="0"/>
                <w:numId w:val="7"/>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Operacja nie tworzy preferowanej infrastruktury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E24C6C" w:rsidRDefault="00E24C6C">
            <w:pPr>
              <w:spacing w:after="0" w:line="240" w:lineRule="auto"/>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t>
            </w:r>
            <w:r>
              <w:rPr>
                <w:rFonts w:ascii="Times New Roman" w:hAnsi="Times New Roman" w:cs="Times New Roman"/>
                <w:sz w:val="20"/>
                <w:szCs w:val="20"/>
              </w:rPr>
              <w:lastRenderedPageBreak/>
              <w:t>wizerunek turystyczny miejscowości,  polegające na:</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utworzeniu miejsc noclegowych połączonych z edukacją opartą o zasoby lokalne;</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zagospodarowaniu zbiorników wodnych na cele rekreacyjno – turystyczne;</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utworzeniu punktów sprzedaży produktów lokalnych (kuchnia, rękodzieło, produkty rolne);</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utworzeniu punktów gastronomicznych;</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utworzeniu wypożyczalni sprzętu rekreacyjnego;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oraz będzie miało odzwierciedlenie w budżecie operacji.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Wnioskodawca spełnia jeden z następujących warunków:</w:t>
            </w:r>
          </w:p>
          <w:p w:rsidR="00E24C6C" w:rsidRDefault="00E24C6C" w:rsidP="00CC39EC">
            <w:pPr>
              <w:pStyle w:val="Akapitzlist"/>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zamieszkuje na obszarze LSR co najmniej 1 rok</w:t>
            </w:r>
          </w:p>
          <w:p w:rsidR="00E24C6C" w:rsidRDefault="00E24C6C" w:rsidP="00CC39EC">
            <w:pPr>
              <w:pStyle w:val="Akapitzlist"/>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E24C6C" w:rsidRDefault="00E24C6C" w:rsidP="00CC39EC">
            <w:pPr>
              <w:pStyle w:val="Akapitzlist"/>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 siedzibę na obszarze LSR w przypadku </w:t>
            </w:r>
            <w:proofErr w:type="spellStart"/>
            <w:r>
              <w:rPr>
                <w:rFonts w:ascii="Times New Roman" w:hAnsi="Times New Roman" w:cs="Times New Roman"/>
                <w:sz w:val="20"/>
                <w:szCs w:val="20"/>
              </w:rPr>
              <w:t>jst</w:t>
            </w:r>
            <w:proofErr w:type="spellEnd"/>
            <w:r>
              <w:rPr>
                <w:rFonts w:ascii="Times New Roman" w:hAnsi="Times New Roman" w:cs="Times New Roman"/>
                <w:sz w:val="20"/>
                <w:szCs w:val="20"/>
              </w:rPr>
              <w:t xml:space="preserve"> i </w:t>
            </w:r>
            <w:proofErr w:type="spellStart"/>
            <w:r>
              <w:rPr>
                <w:rFonts w:ascii="Times New Roman" w:hAnsi="Times New Roman" w:cs="Times New Roman"/>
                <w:sz w:val="20"/>
                <w:szCs w:val="20"/>
              </w:rPr>
              <w:t>ngo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Pr>
                <w:rFonts w:ascii="Times New Roman" w:hAnsi="Times New Roman" w:cs="Times New Roman"/>
                <w:sz w:val="20"/>
                <w:szCs w:val="20"/>
              </w:rPr>
              <w:t>CEiDG</w:t>
            </w:r>
            <w:proofErr w:type="spellEnd"/>
            <w:r>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color w:val="FF0000"/>
                <w:sz w:val="20"/>
                <w:szCs w:val="20"/>
              </w:rPr>
            </w:pPr>
            <w:r>
              <w:rPr>
                <w:rFonts w:ascii="Times New Roman" w:hAnsi="Times New Roman" w:cs="Times New Roman"/>
                <w:sz w:val="20"/>
                <w:szCs w:val="20"/>
              </w:rPr>
              <w:t>Wkład własny wnioskodawcy w finansowanie projektu jest wyższy od minimalnego wymaganego o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w:t>
            </w:r>
            <w:r>
              <w:rPr>
                <w:rFonts w:ascii="Times New Roman" w:hAnsi="Times New Roman" w:cs="Times New Roman"/>
                <w:sz w:val="20"/>
                <w:szCs w:val="20"/>
              </w:rPr>
              <w:lastRenderedPageBreak/>
              <w:t xml:space="preserve">Rozwoju Wsi z dnia 24 września 2015 r. w sprawie szczegółowych warunków i trybu przyznawania pomocy finansowej w ramach </w:t>
            </w:r>
            <w:proofErr w:type="spellStart"/>
            <w:r>
              <w:rPr>
                <w:rFonts w:ascii="Times New Roman" w:hAnsi="Times New Roman" w:cs="Times New Roman"/>
                <w:sz w:val="20"/>
                <w:szCs w:val="20"/>
              </w:rPr>
              <w:t>poddziałania</w:t>
            </w:r>
            <w:proofErr w:type="spellEnd"/>
            <w:r>
              <w:rPr>
                <w:rFonts w:ascii="Times New Roman" w:hAnsi="Times New Roman" w:cs="Times New Roman"/>
                <w:sz w:val="20"/>
                <w:szCs w:val="20"/>
              </w:rPr>
              <w:t xml:space="preserve">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36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Suma: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Maksymalna liczba: 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bl>
    <w:p w:rsidR="00E24C6C" w:rsidRDefault="00E24C6C" w:rsidP="00E24C6C">
      <w:pPr>
        <w:spacing w:after="0" w:line="240" w:lineRule="auto"/>
        <w:rPr>
          <w:rFonts w:ascii="Times New Roman" w:hAnsi="Times New Roman" w:cs="Times New Roman"/>
          <w:sz w:val="20"/>
          <w:szCs w:val="20"/>
        </w:rPr>
      </w:pPr>
    </w:p>
    <w:p w:rsidR="00E24C6C" w:rsidRDefault="00E24C6C" w:rsidP="00E24C6C">
      <w:pPr>
        <w:jc w:val="both"/>
        <w:rPr>
          <w:rFonts w:ascii="Times New Roman" w:hAnsi="Times New Roman" w:cs="Times New Roman"/>
        </w:rPr>
      </w:pPr>
      <w:r>
        <w:rPr>
          <w:rFonts w:ascii="Times New Roman" w:hAnsi="Times New Roman" w:cs="Times New Roman"/>
        </w:rPr>
        <w:t>Uzasadnienie oceny:</w:t>
      </w:r>
    </w:p>
    <w:p w:rsidR="00E24C6C" w:rsidRDefault="00E24C6C" w:rsidP="00E24C6C">
      <w:pPr>
        <w:jc w:val="both"/>
        <w:rPr>
          <w:rFonts w:ascii="Times New Roman" w:hAnsi="Times New Roman" w:cs="Times New Roman"/>
        </w:rPr>
      </w:pPr>
      <w:r>
        <w:rPr>
          <w:rFonts w:ascii="Times New Roman" w:hAnsi="Times New Roman" w:cs="Times New Roman"/>
        </w:rPr>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Data oraz podpisy osób oceniających:  …………………………………………………………….........</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p>
    <w:p w:rsidR="00E24C6C" w:rsidRDefault="00E24C6C" w:rsidP="00E24C6C">
      <w:pPr>
        <w:suppressAutoHyphens w:val="0"/>
        <w:rPr>
          <w:rFonts w:ascii="Times New Roman" w:hAnsi="Times New Roman" w:cs="Times New Roman"/>
        </w:rPr>
      </w:pPr>
      <w:r>
        <w:rPr>
          <w:rFonts w:ascii="Times New Roman" w:hAnsi="Times New Roman" w:cs="Times New Roman"/>
        </w:rPr>
        <w:br w:type="page"/>
      </w:r>
    </w:p>
    <w:p w:rsidR="00E24C6C" w:rsidRDefault="00E24C6C" w:rsidP="00E24C6C">
      <w:pPr>
        <w:jc w:val="center"/>
        <w:rPr>
          <w:rFonts w:ascii="Times New Roman" w:hAnsi="Times New Roman" w:cs="Times New Roman"/>
          <w:b/>
          <w:i/>
        </w:rPr>
      </w:pPr>
      <w:r>
        <w:rPr>
          <w:rFonts w:ascii="Times New Roman" w:hAnsi="Times New Roman" w:cs="Times New Roman"/>
          <w:b/>
          <w:i/>
        </w:rPr>
        <w:lastRenderedPageBreak/>
        <w:t>Karty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649"/>
        <w:gridCol w:w="899"/>
        <w:gridCol w:w="1960"/>
        <w:gridCol w:w="992"/>
        <w:gridCol w:w="849"/>
        <w:gridCol w:w="2550"/>
        <w:gridCol w:w="1416"/>
      </w:tblGrid>
      <w:tr w:rsidR="00E24C6C" w:rsidTr="00E24C6C">
        <w:tc>
          <w:tcPr>
            <w:tcW w:w="9322" w:type="dxa"/>
            <w:gridSpan w:val="7"/>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Karta oceny operacji w ramach konkursu </w:t>
            </w:r>
            <w:proofErr w:type="spellStart"/>
            <w:r>
              <w:rPr>
                <w:rFonts w:ascii="Times New Roman" w:hAnsi="Times New Roman" w:cs="Times New Roman"/>
                <w:b/>
                <w:sz w:val="24"/>
                <w:szCs w:val="24"/>
              </w:rPr>
              <w:t>nr</w:t>
            </w:r>
            <w:proofErr w:type="spellEnd"/>
            <w:r>
              <w:rPr>
                <w:rFonts w:ascii="Times New Roman" w:hAnsi="Times New Roman" w:cs="Times New Roman"/>
                <w:b/>
                <w:sz w:val="24"/>
                <w:szCs w:val="24"/>
              </w:rPr>
              <w:t>.</w:t>
            </w:r>
          </w:p>
        </w:tc>
      </w:tr>
      <w:tr w:rsidR="00E24C6C" w:rsidTr="00E24C6C">
        <w:tc>
          <w:tcPr>
            <w:tcW w:w="93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Default="00E24C6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Numer wniosku: </w:t>
            </w:r>
          </w:p>
          <w:p w:rsidR="00E24C6C" w:rsidRDefault="00E24C6C">
            <w:pPr>
              <w:spacing w:after="0" w:line="360" w:lineRule="auto"/>
              <w:rPr>
                <w:rFonts w:ascii="Times New Roman" w:hAnsi="Times New Roman" w:cs="Times New Roman"/>
                <w:b/>
                <w:sz w:val="24"/>
                <w:szCs w:val="24"/>
              </w:rPr>
            </w:pPr>
            <w:r>
              <w:rPr>
                <w:rFonts w:ascii="Times New Roman" w:hAnsi="Times New Roman" w:cs="Times New Roman"/>
                <w:b/>
                <w:sz w:val="24"/>
                <w:szCs w:val="24"/>
              </w:rPr>
              <w:t>………………………………………………………………………………………………..</w:t>
            </w:r>
          </w:p>
        </w:tc>
      </w:tr>
      <w:tr w:rsidR="00E24C6C" w:rsidTr="00E24C6C">
        <w:tc>
          <w:tcPr>
            <w:tcW w:w="93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Default="00E24C6C">
            <w:pPr>
              <w:spacing w:after="0" w:line="360" w:lineRule="auto"/>
              <w:rPr>
                <w:rFonts w:ascii="Times New Roman" w:hAnsi="Times New Roman" w:cs="Times New Roman"/>
                <w:b/>
                <w:sz w:val="24"/>
                <w:szCs w:val="24"/>
              </w:rPr>
            </w:pPr>
            <w:r>
              <w:rPr>
                <w:rFonts w:ascii="Times New Roman" w:hAnsi="Times New Roman" w:cs="Times New Roman"/>
                <w:b/>
                <w:sz w:val="24"/>
                <w:szCs w:val="24"/>
              </w:rPr>
              <w:t>Nazwa wnioskodawcy: ……………………………………………………………………………………………………………………………………………………………………………………………………</w:t>
            </w:r>
          </w:p>
        </w:tc>
      </w:tr>
      <w:tr w:rsidR="00E24C6C" w:rsidTr="00E24C6C">
        <w:tc>
          <w:tcPr>
            <w:tcW w:w="93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Default="00E24C6C">
            <w:pPr>
              <w:spacing w:after="0" w:line="360" w:lineRule="auto"/>
              <w:rPr>
                <w:rFonts w:ascii="Times New Roman" w:hAnsi="Times New Roman" w:cs="Times New Roman"/>
                <w:b/>
                <w:sz w:val="24"/>
                <w:szCs w:val="24"/>
              </w:rPr>
            </w:pPr>
            <w:r>
              <w:rPr>
                <w:rFonts w:ascii="Times New Roman" w:hAnsi="Times New Roman" w:cs="Times New Roman"/>
                <w:b/>
                <w:sz w:val="24"/>
                <w:szCs w:val="24"/>
              </w:rPr>
              <w:t>Tytuł operacji: ……………………………………………………………………………………………………………………………………………………………………………………………………</w:t>
            </w:r>
          </w:p>
        </w:tc>
      </w:tr>
      <w:tr w:rsidR="00E24C6C" w:rsidTr="00E24C6C">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Cel ogólny</w:t>
            </w:r>
          </w:p>
        </w:tc>
        <w:tc>
          <w:tcPr>
            <w:tcW w:w="7774" w:type="dxa"/>
            <w:gridSpan w:val="5"/>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b/>
                <w:sz w:val="20"/>
                <w:szCs w:val="20"/>
              </w:rPr>
            </w:pPr>
            <w:r>
              <w:rPr>
                <w:rFonts w:ascii="Times New Roman" w:hAnsi="Times New Roman" w:cs="Times New Roman"/>
                <w:b/>
                <w:sz w:val="20"/>
                <w:szCs w:val="20"/>
              </w:rPr>
              <w:t>3. Obszar LGD konkurencyjny gospodarczo z przedsiębiorczymi mieszkańcami świadomymi atutów swojego otoczenia.</w:t>
            </w:r>
          </w:p>
        </w:tc>
      </w:tr>
      <w:tr w:rsidR="00E24C6C" w:rsidTr="00E24C6C">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Cel szczegółowy</w:t>
            </w:r>
          </w:p>
        </w:tc>
        <w:tc>
          <w:tcPr>
            <w:tcW w:w="380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3.2 Przeciwdziałanie wykluczeniu społecznemu i ograniczenie ubóstwa poprzez wsparcie zakładania i rozwijania innowacyjnej działalności gospodarczej w sektorze usług.</w:t>
            </w:r>
          </w:p>
        </w:tc>
      </w:tr>
      <w:tr w:rsidR="00E24C6C" w:rsidTr="00E24C6C">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Przedsięwzięcie</w:t>
            </w:r>
          </w:p>
        </w:tc>
        <w:tc>
          <w:tcPr>
            <w:tcW w:w="380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3.1.1 Wspieranie działalności związanej z przetwórstwem rolno – spożywczym.</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3.2.1 Wsparcie innowacyjnej działalności w sektorze usług.</w:t>
            </w:r>
          </w:p>
        </w:tc>
      </w:tr>
      <w:tr w:rsidR="00E24C6C" w:rsidTr="00E24C6C">
        <w:trPr>
          <w:trHeight w:val="330"/>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4C6C" w:rsidRDefault="00E24C6C">
            <w:pPr>
              <w:suppressAutoHyphens w:val="0"/>
              <w:spacing w:after="0" w:line="240" w:lineRule="auto"/>
              <w:rPr>
                <w:rFonts w:ascii="Times New Roman" w:hAnsi="Times New Roman" w:cs="Times New Roman"/>
                <w:sz w:val="20"/>
                <w:szCs w:val="20"/>
              </w:rPr>
            </w:pPr>
          </w:p>
        </w:tc>
        <w:tc>
          <w:tcPr>
            <w:tcW w:w="380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3.1.2 Wspieranie działalności związanej z wprowadzaniem na rynek produktów lokalnych w ramach krótkich łańcuchów dostaw.</w:t>
            </w:r>
          </w:p>
        </w:tc>
        <w:tc>
          <w:tcPr>
            <w:tcW w:w="568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4C6C" w:rsidRDefault="00E24C6C">
            <w:pPr>
              <w:suppressAutoHyphens w:val="0"/>
              <w:spacing w:after="0" w:line="240" w:lineRule="auto"/>
              <w:rPr>
                <w:rFonts w:ascii="Times New Roman" w:hAnsi="Times New Roman" w:cs="Times New Roman"/>
                <w:sz w:val="20"/>
                <w:szCs w:val="20"/>
              </w:rPr>
            </w:pPr>
          </w:p>
        </w:tc>
      </w:tr>
      <w:tr w:rsidR="00E24C6C" w:rsidTr="00E24C6C">
        <w:trPr>
          <w:trHeight w:val="330"/>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4C6C" w:rsidRDefault="00E24C6C">
            <w:pPr>
              <w:suppressAutoHyphens w:val="0"/>
              <w:spacing w:after="0" w:line="240" w:lineRule="auto"/>
              <w:rPr>
                <w:rFonts w:ascii="Times New Roman" w:hAnsi="Times New Roman" w:cs="Times New Roman"/>
                <w:sz w:val="20"/>
                <w:szCs w:val="20"/>
              </w:rPr>
            </w:pPr>
          </w:p>
        </w:tc>
        <w:tc>
          <w:tcPr>
            <w:tcW w:w="380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3.1.3 Wspieranie działalności wykorzystującej potencjał rolnictwa.</w:t>
            </w:r>
          </w:p>
        </w:tc>
        <w:tc>
          <w:tcPr>
            <w:tcW w:w="568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4C6C" w:rsidRDefault="00E24C6C">
            <w:pPr>
              <w:suppressAutoHyphens w:val="0"/>
              <w:spacing w:after="0" w:line="240" w:lineRule="auto"/>
              <w:rPr>
                <w:rFonts w:ascii="Times New Roman" w:hAnsi="Times New Roman" w:cs="Times New Roman"/>
                <w:sz w:val="20"/>
                <w:szCs w:val="20"/>
              </w:rPr>
            </w:pPr>
          </w:p>
        </w:tc>
      </w:tr>
      <w:tr w:rsidR="00E24C6C" w:rsidTr="00E24C6C">
        <w:tc>
          <w:tcPr>
            <w:tcW w:w="9322" w:type="dxa"/>
            <w:gridSpan w:val="7"/>
            <w:tcBorders>
              <w:top w:val="single" w:sz="4" w:space="0" w:color="auto"/>
              <w:left w:val="single" w:sz="4" w:space="0" w:color="auto"/>
              <w:bottom w:val="single" w:sz="4" w:space="0" w:color="auto"/>
              <w:right w:val="single" w:sz="4" w:space="0" w:color="auto"/>
            </w:tcBorders>
            <w:shd w:val="clear" w:color="auto" w:fill="D9D9D9"/>
          </w:tcPr>
          <w:p w:rsidR="00E24C6C" w:rsidRDefault="00E24C6C">
            <w:pPr>
              <w:spacing w:after="0" w:line="240" w:lineRule="auto"/>
              <w:rPr>
                <w:rFonts w:ascii="Times New Roman" w:hAnsi="Times New Roman" w:cs="Times New Roman"/>
                <w:sz w:val="20"/>
                <w:szCs w:val="20"/>
              </w:rPr>
            </w:pPr>
          </w:p>
        </w:tc>
      </w:tr>
      <w:tr w:rsidR="00E24C6C" w:rsidTr="00E24C6C">
        <w:trPr>
          <w:trHeight w:val="795"/>
        </w:trPr>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b/>
                <w:sz w:val="20"/>
                <w:szCs w:val="20"/>
              </w:rPr>
            </w:pPr>
            <w:r>
              <w:rPr>
                <w:rFonts w:ascii="Times New Roman" w:hAnsi="Times New Roman" w:cs="Times New Roman"/>
                <w:b/>
                <w:sz w:val="20"/>
                <w:szCs w:val="20"/>
              </w:rPr>
              <w:t>Lp.</w:t>
            </w:r>
          </w:p>
        </w:tc>
        <w:tc>
          <w:tcPr>
            <w:tcW w:w="286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Liczba punktów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przyznanych punktów</w:t>
            </w: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Wnioskodawca powinien zgłosić się na doradztwo z uzupełnionym wnioskiem, biznesplanem oraz załącznikami do wniosku.</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Spełnienie kryterium będzie badane na podstawie informacji zawartej we wniosku o przyznanie pomocy i prowadzonej przez Biuro LGD </w:t>
            </w:r>
            <w:r>
              <w:rPr>
                <w:rFonts w:ascii="Times New Roman" w:hAnsi="Times New Roman" w:cs="Times New Roman"/>
                <w:sz w:val="20"/>
                <w:szCs w:val="20"/>
              </w:rPr>
              <w:lastRenderedPageBreak/>
              <w:t>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Operacja zakłada wykorzystanie:</w:t>
            </w:r>
          </w:p>
          <w:p w:rsidR="00E24C6C" w:rsidRDefault="00E24C6C" w:rsidP="00CC39EC">
            <w:pPr>
              <w:numPr>
                <w:ilvl w:val="0"/>
                <w:numId w:val="5"/>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lokalnych produktów rolnych</w:t>
            </w:r>
          </w:p>
          <w:p w:rsidR="00E24C6C" w:rsidRDefault="00E24C6C">
            <w:pPr>
              <w:suppressAutoHyphens w:val="0"/>
              <w:spacing w:after="0" w:line="240" w:lineRule="auto"/>
              <w:ind w:left="360"/>
              <w:rPr>
                <w:rFonts w:ascii="Times New Roman" w:hAnsi="Times New Roman" w:cs="Times New Roman"/>
                <w:sz w:val="20"/>
                <w:szCs w:val="20"/>
              </w:rPr>
            </w:pPr>
          </w:p>
          <w:p w:rsidR="00E24C6C" w:rsidRDefault="00E24C6C" w:rsidP="00CC39EC">
            <w:pPr>
              <w:numPr>
                <w:ilvl w:val="0"/>
                <w:numId w:val="5"/>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potencjał rolnictwa</w:t>
            </w:r>
          </w:p>
          <w:p w:rsidR="00E24C6C" w:rsidRDefault="00E24C6C">
            <w:pPr>
              <w:suppressAutoHyphens w:val="0"/>
              <w:spacing w:after="0" w:line="240" w:lineRule="auto"/>
              <w:rPr>
                <w:rFonts w:ascii="Times New Roman" w:hAnsi="Times New Roman" w:cs="Times New Roman"/>
                <w:sz w:val="20"/>
                <w:szCs w:val="20"/>
              </w:rPr>
            </w:pPr>
          </w:p>
          <w:p w:rsidR="00E24C6C" w:rsidRDefault="00E24C6C" w:rsidP="00CC39EC">
            <w:pPr>
              <w:numPr>
                <w:ilvl w:val="0"/>
                <w:numId w:val="5"/>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nie zakłada wykorzystania produktów i potencjału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E24C6C" w:rsidRDefault="00E24C6C">
            <w:pPr>
              <w:spacing w:after="0" w:line="240" w:lineRule="auto"/>
              <w:jc w:val="center"/>
              <w:rPr>
                <w:rFonts w:ascii="Times New Roman" w:hAnsi="Times New Roman"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zaplanował w ramach operacji wykorzystanie lokalnych  produktów rolnych, potencjału rolnictwa. Celem jest premiowanie projektów, które przyczyniają się do wykorzystania lokalnych zasobów pochodzących z upraw rolniczych i promowanie w ten sposób potencjału rolniczego przyczyniające  się do wzrostu konkurencyjności gospodarczej obszaru LSR.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Operacja zakłada:</w:t>
            </w:r>
          </w:p>
          <w:p w:rsidR="00E24C6C" w:rsidRDefault="00E24C6C" w:rsidP="00CC39EC">
            <w:pPr>
              <w:numPr>
                <w:ilvl w:val="0"/>
                <w:numId w:val="2"/>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utworzenie 1 miejsca pracy</w:t>
            </w:r>
          </w:p>
          <w:p w:rsidR="00E24C6C" w:rsidRDefault="00E24C6C" w:rsidP="00CC39EC">
            <w:pPr>
              <w:numPr>
                <w:ilvl w:val="0"/>
                <w:numId w:val="2"/>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utworzenie pow. 1 miejsca pracy</w:t>
            </w:r>
          </w:p>
          <w:p w:rsidR="00E24C6C" w:rsidRDefault="00E24C6C" w:rsidP="00CC39EC">
            <w:pPr>
              <w:numPr>
                <w:ilvl w:val="0"/>
                <w:numId w:val="2"/>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utworzenie 2 miejsc pracy</w:t>
            </w:r>
          </w:p>
          <w:p w:rsidR="00E24C6C" w:rsidRDefault="00E24C6C" w:rsidP="00CC39EC">
            <w:pPr>
              <w:numPr>
                <w:ilvl w:val="0"/>
                <w:numId w:val="10"/>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jc w:val="center"/>
              <w:rPr>
                <w:rFonts w:ascii="Times New Roman" w:hAnsi="Times New Roman" w:cs="Times New Roman"/>
                <w:sz w:val="20"/>
                <w:szCs w:val="20"/>
              </w:rPr>
            </w:pPr>
          </w:p>
          <w:p w:rsidR="00E24C6C" w:rsidRDefault="00E24C6C">
            <w:pPr>
              <w:tabs>
                <w:tab w:val="left" w:pos="195"/>
                <w:tab w:val="center" w:pos="38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E24C6C" w:rsidRDefault="00E24C6C">
            <w:pPr>
              <w:tabs>
                <w:tab w:val="left" w:pos="195"/>
                <w:tab w:val="center" w:pos="38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w ramach zaplanowanej operacji przewiduje zatrudnienie (w tym </w:t>
            </w:r>
            <w:proofErr w:type="spellStart"/>
            <w:r>
              <w:rPr>
                <w:rFonts w:ascii="Times New Roman" w:hAnsi="Times New Roman" w:cs="Times New Roman"/>
                <w:sz w:val="20"/>
                <w:szCs w:val="20"/>
              </w:rPr>
              <w:t>samozatrudnienie</w:t>
            </w:r>
            <w:proofErr w:type="spellEnd"/>
            <w:r>
              <w:rPr>
                <w:rFonts w:ascii="Times New Roman" w:hAnsi="Times New Roman" w:cs="Times New Roman"/>
                <w:sz w:val="20"/>
                <w:szCs w:val="20"/>
              </w:rPr>
              <w:t xml:space="preserve">)  w przeliczeniu na pełne etaty średniorocznie.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Pr>
                <w:rFonts w:ascii="Times New Roman" w:hAnsi="Times New Roman" w:cs="Times New Roman"/>
                <w:sz w:val="20"/>
                <w:szCs w:val="20"/>
              </w:rPr>
              <w:t>defaworyzowanych</w:t>
            </w:r>
            <w:proofErr w:type="spellEnd"/>
            <w:r>
              <w:rPr>
                <w:rFonts w:ascii="Times New Roman" w:hAnsi="Times New Roman" w:cs="Times New Roman"/>
                <w:sz w:val="20"/>
                <w:szCs w:val="20"/>
              </w:rPr>
              <w:t xml:space="preserve"> zdiagnozowanych w LSR. Preferowane będą wnioski pozytywnie oddziaływujące na grupę </w:t>
            </w:r>
            <w:proofErr w:type="spellStart"/>
            <w:r>
              <w:rPr>
                <w:rFonts w:ascii="Times New Roman" w:hAnsi="Times New Roman" w:cs="Times New Roman"/>
                <w:sz w:val="20"/>
                <w:szCs w:val="20"/>
              </w:rPr>
              <w:t>defaworyzowaną</w:t>
            </w:r>
            <w:proofErr w:type="spellEnd"/>
            <w:r>
              <w:rPr>
                <w:rFonts w:ascii="Times New Roman" w:hAnsi="Times New Roman" w:cs="Times New Roman"/>
                <w:sz w:val="20"/>
                <w:szCs w:val="20"/>
              </w:rPr>
              <w:t xml:space="preserve"> ze względu na dostęp do rynku pracy.</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Należy szczegółowo odnieść się do opisu grupy </w:t>
            </w:r>
            <w:proofErr w:type="spellStart"/>
            <w:r>
              <w:rPr>
                <w:rFonts w:ascii="Times New Roman" w:hAnsi="Times New Roman" w:cs="Times New Roman"/>
                <w:sz w:val="20"/>
                <w:szCs w:val="20"/>
              </w:rPr>
              <w:t>defaworyzowanej</w:t>
            </w:r>
            <w:proofErr w:type="spellEnd"/>
            <w:r>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Operacja jest innowacyjna zgodnie z definicją i zakresem przyjętym w LSR oraz na jej wprowadzenie zaplanowano koszty w budżecie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Innowacja dotyczy:</w:t>
            </w:r>
          </w:p>
          <w:p w:rsidR="00E24C6C" w:rsidRDefault="00E24C6C">
            <w:pPr>
              <w:spacing w:after="0" w:line="240" w:lineRule="auto"/>
              <w:rPr>
                <w:rFonts w:ascii="Times New Roman" w:hAnsi="Times New Roman" w:cs="Times New Roman"/>
                <w:sz w:val="20"/>
                <w:szCs w:val="20"/>
              </w:rPr>
            </w:pPr>
          </w:p>
          <w:p w:rsidR="00E24C6C" w:rsidRDefault="00E24C6C" w:rsidP="00CC39EC">
            <w:pPr>
              <w:pStyle w:val="Akapitzlist"/>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regionu LGD</w:t>
            </w:r>
          </w:p>
          <w:p w:rsidR="00E24C6C" w:rsidRDefault="00E24C6C">
            <w:pPr>
              <w:pStyle w:val="Akapitzlist"/>
              <w:spacing w:after="0" w:line="240" w:lineRule="auto"/>
              <w:ind w:left="360"/>
              <w:rPr>
                <w:rFonts w:ascii="Times New Roman" w:hAnsi="Times New Roman" w:cs="Times New Roman"/>
                <w:sz w:val="20"/>
                <w:szCs w:val="20"/>
              </w:rPr>
            </w:pPr>
          </w:p>
          <w:p w:rsidR="00E24C6C" w:rsidRDefault="00E24C6C" w:rsidP="00CC39EC">
            <w:pPr>
              <w:pStyle w:val="Akapitzlist"/>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gminy</w:t>
            </w:r>
          </w:p>
          <w:p w:rsidR="00E24C6C" w:rsidRDefault="00E24C6C">
            <w:pPr>
              <w:spacing w:after="0" w:line="240" w:lineRule="auto"/>
              <w:rPr>
                <w:rFonts w:ascii="Times New Roman" w:hAnsi="Times New Roman" w:cs="Times New Roman"/>
                <w:sz w:val="20"/>
                <w:szCs w:val="20"/>
              </w:rPr>
            </w:pPr>
          </w:p>
          <w:p w:rsidR="00E24C6C" w:rsidRDefault="00E24C6C" w:rsidP="00CC39EC">
            <w:pPr>
              <w:pStyle w:val="Akapitzlist"/>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przedsiębiorstwa </w:t>
            </w:r>
          </w:p>
          <w:p w:rsidR="00E24C6C" w:rsidRDefault="00E24C6C">
            <w:pPr>
              <w:pStyle w:val="Akapitzlist"/>
              <w:rPr>
                <w:rFonts w:ascii="Times New Roman" w:hAnsi="Times New Roman" w:cs="Times New Roman"/>
                <w:sz w:val="20"/>
                <w:szCs w:val="20"/>
              </w:rPr>
            </w:pPr>
          </w:p>
          <w:p w:rsidR="00E24C6C" w:rsidRDefault="00E24C6C" w:rsidP="00CC39EC">
            <w:pPr>
              <w:pStyle w:val="Akapitzlist"/>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rPr>
                <w:rFonts w:ascii="Times New Roman" w:hAnsi="Times New Roman" w:cs="Times New Roman"/>
                <w:sz w:val="20"/>
                <w:szCs w:val="20"/>
              </w:rPr>
            </w:pPr>
          </w:p>
          <w:p w:rsidR="00E24C6C" w:rsidRDefault="00E24C6C">
            <w:pPr>
              <w:spacing w:after="0" w:line="240" w:lineRule="auto"/>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p>
          <w:p w:rsidR="00E24C6C" w:rsidRDefault="00E24C6C">
            <w:pPr>
              <w:spacing w:after="0" w:line="240" w:lineRule="auto"/>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w:t>
            </w:r>
          </w:p>
          <w:p w:rsidR="00E24C6C" w:rsidRDefault="00E24C6C">
            <w:pPr>
              <w:spacing w:after="0" w:line="240" w:lineRule="auto"/>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 </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w:t>
            </w:r>
            <w:r>
              <w:rPr>
                <w:rFonts w:ascii="Times New Roman" w:hAnsi="Times New Roman" w:cs="Times New Roman"/>
                <w:sz w:val="20"/>
                <w:szCs w:val="20"/>
              </w:rPr>
              <w:lastRenderedPageBreak/>
              <w:t xml:space="preserve">niestandardowe wykorzystanie zasobów czy promocja. </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niestandardowe rozwiązania dotyczące </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profilu działalności w porównaniu do funkcjonujących przedsiębiorstw na terenie LGD lub gminy na terenie której będzie prowadzona działalność </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oraz udowodnił to we wniosku o przyznanie pomocy.</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modernizacje dotychczasowego źródła emisji, recykling odpadów, gospodarska wodno-ściekowa) lub pośrednio uwzględnia wykonywanie usług za pomocą technologii, maszyn, urządzeń i sprzętu ograniczającego niekorzystne oddziaływanie na środowisko naturalne zastąpienie do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segregacja odpadów.</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Czas realizacji operacji jest krótszy niż 18 miesięcy.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przez Beneficjenta do LGD do momentu złożenia wniosku o płatność.</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Spełnienie kryterium będzie badane na podstawie informacji zawartej we </w:t>
            </w:r>
            <w:r>
              <w:rPr>
                <w:rFonts w:ascii="Times New Roman" w:hAnsi="Times New Roman" w:cs="Times New Roman"/>
                <w:sz w:val="20"/>
                <w:szCs w:val="20"/>
              </w:rPr>
              <w:lastRenderedPageBreak/>
              <w:t>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Operacja przyczynia się do podniesienia konkurencyjności gospodarczej regionu poprzez realizacje operacji w zakresie:</w:t>
            </w:r>
          </w:p>
          <w:p w:rsidR="00E24C6C" w:rsidRDefault="00E24C6C" w:rsidP="00CC39EC">
            <w:pPr>
              <w:numPr>
                <w:ilvl w:val="0"/>
                <w:numId w:val="11"/>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związanej z przetwórstwem rolno – spożywczym</w:t>
            </w:r>
          </w:p>
          <w:p w:rsidR="00E24C6C" w:rsidRDefault="00E24C6C" w:rsidP="00CC39EC">
            <w:pPr>
              <w:numPr>
                <w:ilvl w:val="0"/>
                <w:numId w:val="11"/>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związanej z wprowadzaniem na rynek produktów lokalnych </w:t>
            </w:r>
          </w:p>
          <w:p w:rsidR="00E24C6C" w:rsidRDefault="00E24C6C" w:rsidP="00CC39EC">
            <w:pPr>
              <w:numPr>
                <w:ilvl w:val="0"/>
                <w:numId w:val="11"/>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związanej z wykorzystaniem potencjału rolnictwa</w:t>
            </w:r>
          </w:p>
          <w:p w:rsidR="00E24C6C" w:rsidRDefault="00E24C6C" w:rsidP="00CC39EC">
            <w:pPr>
              <w:numPr>
                <w:ilvl w:val="0"/>
                <w:numId w:val="11"/>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innowacyjne usługi dla mieszkańców obszaru niesklasyfikowane wyżej</w:t>
            </w:r>
          </w:p>
          <w:p w:rsidR="00E24C6C" w:rsidRDefault="00E24C6C" w:rsidP="00CC39EC">
            <w:pPr>
              <w:numPr>
                <w:ilvl w:val="0"/>
                <w:numId w:val="11"/>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operacja nie przyczynia się do podniesienia konkurencyjności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4"/>
                <w:szCs w:val="24"/>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w ramach zaplanowanej operacji przyczynia się do podniesienia konkurencyjności gospodarczej regionu poprzez realizację operacji w zakresie: </w:t>
            </w:r>
          </w:p>
          <w:p w:rsidR="00E24C6C" w:rsidRDefault="00E24C6C" w:rsidP="00CC39EC">
            <w:pPr>
              <w:numPr>
                <w:ilvl w:val="0"/>
                <w:numId w:val="12"/>
              </w:numPr>
              <w:suppressAutoHyphens w:val="0"/>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związanej z przetwórstwem rolno – spożywczym</w:t>
            </w:r>
          </w:p>
          <w:p w:rsidR="00E24C6C" w:rsidRDefault="00E24C6C" w:rsidP="00CC39EC">
            <w:pPr>
              <w:numPr>
                <w:ilvl w:val="0"/>
                <w:numId w:val="12"/>
              </w:numPr>
              <w:suppressAutoHyphens w:val="0"/>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 xml:space="preserve">związanej z wprowadzaniem na rynek produktów lokalnych </w:t>
            </w:r>
          </w:p>
          <w:p w:rsidR="00E24C6C" w:rsidRDefault="00E24C6C" w:rsidP="00CC39EC">
            <w:pPr>
              <w:numPr>
                <w:ilvl w:val="0"/>
                <w:numId w:val="12"/>
              </w:numPr>
              <w:suppressAutoHyphens w:val="0"/>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związanej z wykorzystaniem potencjału rolnictwa</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Wnioskodawca może wskazać tylko jeden zakres. W przypadku, gdy wykorzystuje w ramach planowanej operacji więcej niż jeden zakres, opisuje tylko wybrany jeden.</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Operacja zakłada utworzenie i wykorzystanie krótkich łańcuchów dostaw.</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Style w:val="Pogrubienie"/>
                <w:b w:val="0"/>
                <w:sz w:val="20"/>
              </w:rPr>
            </w:pPr>
            <w:r>
              <w:rPr>
                <w:rFonts w:ascii="Times New Roman" w:hAnsi="Times New Roman" w:cs="Times New Roman"/>
                <w:sz w:val="20"/>
                <w:szCs w:val="20"/>
              </w:rPr>
              <w:t>Kryterium uznaje się za spełnione, jeżeli wnioskodawca w ramach zaplanowanej operacji zakłada utworzenie i wykorzystanie krótkich łańcuchów dostaw przyczyniających się do</w:t>
            </w:r>
            <w:r>
              <w:rPr>
                <w:rFonts w:ascii="Times New Roman" w:hAnsi="Times New Roman" w:cs="Times New Roman"/>
                <w:b/>
                <w:sz w:val="20"/>
                <w:szCs w:val="20"/>
              </w:rPr>
              <w:t xml:space="preserve"> </w:t>
            </w:r>
            <w:r>
              <w:rPr>
                <w:rStyle w:val="Pogrubienie"/>
                <w:b w:val="0"/>
                <w:sz w:val="20"/>
              </w:rPr>
              <w:t xml:space="preserve">zmniejszenia liczby pośredników niezbędnych do dostarczenia ostatecznemu konsumentowi produktu końcowego. Celem partnerstwa ma być łączenie wspólnych sił zwiększających zdolności konkurencyjne. </w:t>
            </w:r>
          </w:p>
          <w:p w:rsidR="00E24C6C" w:rsidRDefault="00E24C6C">
            <w:pPr>
              <w:spacing w:after="0" w:line="240" w:lineRule="auto"/>
              <w:rPr>
                <w:rFonts w:ascii="Times New Roman" w:hAnsi="Times New Roman" w:cs="Times New Roman"/>
                <w:szCs w:val="20"/>
              </w:rPr>
            </w:pPr>
            <w:r>
              <w:rPr>
                <w:rStyle w:val="Pogrubienie"/>
                <w:sz w:val="20"/>
              </w:rPr>
              <w:t xml:space="preserve"> </w:t>
            </w:r>
            <w:r>
              <w:rPr>
                <w:rFonts w:ascii="Times New Roman" w:hAnsi="Times New Roman" w:cs="Times New Roman"/>
                <w:sz w:val="20"/>
                <w:szCs w:val="20"/>
              </w:rPr>
              <w:t>Spełnienie kryterium będzie badane na podstawie informacji zawartej we wniosku o przyznanie pomocy oraz na podstawie podpisanego porozumienia/umowy o współpracy/listu intencyjnego itp. zawierającego dane umożliwiające weryfikację partnera (nr wpisu do KRS i/lub NIP i/lub PESEL).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Wnioskodawca spełnia jeden z następujących warunków:</w:t>
            </w:r>
          </w:p>
          <w:p w:rsidR="00E24C6C" w:rsidRDefault="00E24C6C" w:rsidP="00CC39EC">
            <w:pPr>
              <w:pStyle w:val="Akapitzlist"/>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zamieszkuje na obszarze LSR co najmniej 1 rok</w:t>
            </w:r>
          </w:p>
          <w:p w:rsidR="00E24C6C" w:rsidRDefault="00E24C6C" w:rsidP="00CC39EC">
            <w:pPr>
              <w:pStyle w:val="Akapitzlist"/>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E24C6C" w:rsidRDefault="00E24C6C" w:rsidP="00CC39EC">
            <w:pPr>
              <w:pStyle w:val="Akapitzlist"/>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 siedzibę na obszarze LSR w przypadku </w:t>
            </w:r>
            <w:proofErr w:type="spellStart"/>
            <w:r>
              <w:rPr>
                <w:rFonts w:ascii="Times New Roman" w:hAnsi="Times New Roman" w:cs="Times New Roman"/>
                <w:sz w:val="20"/>
                <w:szCs w:val="20"/>
              </w:rPr>
              <w:t>jst</w:t>
            </w:r>
            <w:proofErr w:type="spellEnd"/>
            <w:r>
              <w:rPr>
                <w:rFonts w:ascii="Times New Roman" w:hAnsi="Times New Roman" w:cs="Times New Roman"/>
                <w:sz w:val="20"/>
                <w:szCs w:val="20"/>
              </w:rPr>
              <w:t xml:space="preserve"> i </w:t>
            </w:r>
            <w:proofErr w:type="spellStart"/>
            <w:r>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Pr>
                <w:rFonts w:ascii="Times New Roman" w:hAnsi="Times New Roman" w:cs="Times New Roman"/>
                <w:sz w:val="20"/>
                <w:szCs w:val="20"/>
              </w:rPr>
              <w:t>CEiDG</w:t>
            </w:r>
            <w:proofErr w:type="spellEnd"/>
            <w:r>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color w:val="FF0000"/>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Wnioskodawca jest osobą należącą do grupy </w:t>
            </w:r>
            <w:proofErr w:type="spellStart"/>
            <w:r>
              <w:rPr>
                <w:rFonts w:ascii="Times New Roman" w:hAnsi="Times New Roman" w:cs="Times New Roman"/>
                <w:sz w:val="20"/>
                <w:szCs w:val="20"/>
              </w:rPr>
              <w:lastRenderedPageBreak/>
              <w:t>defaworyzowanej</w:t>
            </w:r>
            <w:proofErr w:type="spellEnd"/>
            <w:r>
              <w:rPr>
                <w:rFonts w:ascii="Times New Roman" w:hAnsi="Times New Roman" w:cs="Times New Roman"/>
                <w:sz w:val="20"/>
                <w:szCs w:val="20"/>
              </w:rPr>
              <w:t xml:space="preserve"> określonej w LSR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jest osobą </w:t>
            </w:r>
            <w:r>
              <w:rPr>
                <w:rFonts w:ascii="Times New Roman" w:hAnsi="Times New Roman" w:cs="Times New Roman"/>
                <w:sz w:val="20"/>
                <w:szCs w:val="20"/>
              </w:rPr>
              <w:lastRenderedPageBreak/>
              <w:t xml:space="preserve">należącą do grupy </w:t>
            </w:r>
            <w:proofErr w:type="spellStart"/>
            <w:r>
              <w:rPr>
                <w:rFonts w:ascii="Times New Roman" w:hAnsi="Times New Roman" w:cs="Times New Roman"/>
                <w:sz w:val="20"/>
                <w:szCs w:val="20"/>
              </w:rPr>
              <w:t>defaworyzowanej</w:t>
            </w:r>
            <w:proofErr w:type="spellEnd"/>
            <w:r>
              <w:rPr>
                <w:rFonts w:ascii="Times New Roman" w:hAnsi="Times New Roman" w:cs="Times New Roman"/>
                <w:sz w:val="20"/>
                <w:szCs w:val="20"/>
              </w:rPr>
              <w:t xml:space="preserve"> zdiagnozowanej w LSR.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(ksero dowodu osobistego i/lub zaświadczenie z Urzędu Pracy o statusie bezrobotnego i/lub zaświadczenie o zameldowaniu). Należy odnieść się do opisu grupy </w:t>
            </w:r>
            <w:proofErr w:type="spellStart"/>
            <w:r>
              <w:rPr>
                <w:rFonts w:ascii="Times New Roman" w:hAnsi="Times New Roman" w:cs="Times New Roman"/>
                <w:sz w:val="20"/>
                <w:szCs w:val="20"/>
              </w:rPr>
              <w:t>defaryzowanej</w:t>
            </w:r>
            <w:proofErr w:type="spellEnd"/>
            <w:r>
              <w:rPr>
                <w:rFonts w:ascii="Times New Roman" w:hAnsi="Times New Roman" w:cs="Times New Roman"/>
                <w:sz w:val="20"/>
                <w:szCs w:val="20"/>
              </w:rPr>
              <w:t xml:space="preserve"> zawartej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wnioskodawcy deklarują finansowy</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wkład własny na poziomie wyższym niż minimalny określony w rozporządzeniu Ministra Rolnictwa i Rozwoju Wsi z dnia 24 września 2015 r. w sprawie szczegółowych warunków i trybu przyznawania pomocy finansowej w ramach </w:t>
            </w:r>
            <w:proofErr w:type="spellStart"/>
            <w:r>
              <w:rPr>
                <w:rFonts w:ascii="Times New Roman" w:hAnsi="Times New Roman" w:cs="Times New Roman"/>
                <w:sz w:val="20"/>
                <w:szCs w:val="20"/>
              </w:rPr>
              <w:t>poddziałania</w:t>
            </w:r>
            <w:proofErr w:type="spellEnd"/>
            <w:r>
              <w:rPr>
                <w:rFonts w:ascii="Times New Roman" w:hAnsi="Times New Roman" w:cs="Times New Roman"/>
                <w:sz w:val="20"/>
                <w:szCs w:val="20"/>
              </w:rPr>
              <w:t xml:space="preserve">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Suma:</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Maksymalna liczba: 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bl>
    <w:p w:rsidR="00E24C6C" w:rsidRDefault="00E24C6C" w:rsidP="00E24C6C">
      <w:pPr>
        <w:jc w:val="both"/>
        <w:rPr>
          <w:rFonts w:ascii="Times New Roman" w:hAnsi="Times New Roman" w:cs="Times New Roman"/>
        </w:rPr>
      </w:pPr>
      <w:r>
        <w:rPr>
          <w:rFonts w:ascii="Times New Roman" w:hAnsi="Times New Roman" w:cs="Times New Roman"/>
        </w:rPr>
        <w:t>Uzasadnienie oceny:</w:t>
      </w:r>
    </w:p>
    <w:p w:rsidR="00E24C6C" w:rsidRDefault="00E24C6C" w:rsidP="00E24C6C">
      <w:pPr>
        <w:jc w:val="both"/>
        <w:rPr>
          <w:rFonts w:ascii="Times New Roman" w:hAnsi="Times New Roman" w:cs="Times New Roman"/>
        </w:rPr>
      </w:pPr>
      <w:r>
        <w:rPr>
          <w:rFonts w:ascii="Times New Roman" w:hAnsi="Times New Roman" w:cs="Times New Roman"/>
        </w:rPr>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Data oraz podpisy osób oceniających:  …………………………………………………………….........</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p>
    <w:p w:rsidR="00E24C6C" w:rsidRDefault="00E24C6C" w:rsidP="00E24C6C">
      <w:pPr>
        <w:suppressAutoHyphens w:val="0"/>
        <w:jc w:val="center"/>
        <w:rPr>
          <w:rFonts w:ascii="Times New Roman" w:hAnsi="Times New Roman" w:cs="Times New Roman"/>
          <w:b/>
          <w:i/>
        </w:rPr>
      </w:pPr>
    </w:p>
    <w:p w:rsidR="00E24C6C" w:rsidRDefault="00E24C6C" w:rsidP="00E24C6C">
      <w:pPr>
        <w:suppressAutoHyphens w:val="0"/>
        <w:rPr>
          <w:rFonts w:ascii="Times New Roman" w:hAnsi="Times New Roman" w:cs="Times New Roman"/>
          <w:b/>
          <w:i/>
        </w:rPr>
      </w:pPr>
      <w:r>
        <w:rPr>
          <w:rFonts w:ascii="Times New Roman" w:hAnsi="Times New Roman" w:cs="Times New Roman"/>
          <w:b/>
          <w:i/>
        </w:rPr>
        <w:br w:type="page"/>
      </w:r>
    </w:p>
    <w:p w:rsidR="00E24C6C" w:rsidRDefault="00E24C6C" w:rsidP="00E24C6C">
      <w:pPr>
        <w:suppressAutoHyphens w:val="0"/>
        <w:jc w:val="center"/>
        <w:rPr>
          <w:rFonts w:ascii="Times New Roman" w:hAnsi="Times New Roman" w:cs="Times New Roman"/>
        </w:rPr>
      </w:pPr>
      <w:r>
        <w:rPr>
          <w:rFonts w:ascii="Times New Roman" w:hAnsi="Times New Roman" w:cs="Times New Roman"/>
          <w:b/>
          <w:i/>
        </w:rPr>
        <w:lastRenderedPageBreak/>
        <w:t>Karty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649"/>
        <w:gridCol w:w="899"/>
        <w:gridCol w:w="2102"/>
        <w:gridCol w:w="991"/>
        <w:gridCol w:w="3258"/>
        <w:gridCol w:w="1416"/>
      </w:tblGrid>
      <w:tr w:rsidR="00E24C6C" w:rsidTr="00E24C6C">
        <w:tc>
          <w:tcPr>
            <w:tcW w:w="9322" w:type="dxa"/>
            <w:gridSpan w:val="6"/>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Karta oceny operacji w ramach konkursu </w:t>
            </w:r>
            <w:proofErr w:type="spellStart"/>
            <w:r>
              <w:rPr>
                <w:rFonts w:ascii="Times New Roman" w:hAnsi="Times New Roman" w:cs="Times New Roman"/>
                <w:b/>
                <w:sz w:val="20"/>
                <w:szCs w:val="20"/>
              </w:rPr>
              <w:t>nr</w:t>
            </w:r>
            <w:proofErr w:type="spellEnd"/>
            <w:r>
              <w:rPr>
                <w:rFonts w:ascii="Times New Roman" w:hAnsi="Times New Roman" w:cs="Times New Roman"/>
                <w:b/>
                <w:sz w:val="20"/>
                <w:szCs w:val="20"/>
              </w:rPr>
              <w:t>.</w:t>
            </w:r>
          </w:p>
        </w:tc>
      </w:tr>
      <w:tr w:rsidR="00E24C6C" w:rsidTr="00E24C6C">
        <w:tc>
          <w:tcPr>
            <w:tcW w:w="932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Default="00E24C6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Numer wniosku: </w:t>
            </w:r>
          </w:p>
          <w:p w:rsidR="00E24C6C" w:rsidRDefault="00E24C6C">
            <w:pPr>
              <w:spacing w:after="0" w:line="360" w:lineRule="auto"/>
              <w:rPr>
                <w:rFonts w:ascii="Times New Roman" w:hAnsi="Times New Roman" w:cs="Times New Roman"/>
                <w:b/>
                <w:sz w:val="24"/>
                <w:szCs w:val="24"/>
              </w:rPr>
            </w:pPr>
            <w:r>
              <w:rPr>
                <w:rFonts w:ascii="Times New Roman" w:hAnsi="Times New Roman" w:cs="Times New Roman"/>
                <w:b/>
                <w:sz w:val="24"/>
                <w:szCs w:val="24"/>
              </w:rPr>
              <w:t>………………………………………………………………………………………………..</w:t>
            </w:r>
          </w:p>
        </w:tc>
      </w:tr>
      <w:tr w:rsidR="00E24C6C" w:rsidTr="00E24C6C">
        <w:tc>
          <w:tcPr>
            <w:tcW w:w="932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Default="00E24C6C">
            <w:pPr>
              <w:spacing w:after="0" w:line="360" w:lineRule="auto"/>
              <w:rPr>
                <w:rFonts w:ascii="Times New Roman" w:hAnsi="Times New Roman" w:cs="Times New Roman"/>
                <w:b/>
                <w:sz w:val="24"/>
                <w:szCs w:val="24"/>
              </w:rPr>
            </w:pPr>
            <w:r>
              <w:rPr>
                <w:rFonts w:ascii="Times New Roman" w:hAnsi="Times New Roman" w:cs="Times New Roman"/>
                <w:b/>
                <w:sz w:val="24"/>
                <w:szCs w:val="24"/>
              </w:rPr>
              <w:t>Nazwa wnioskodawcy: ……………………………………………………………………………………………………………………………………………………………………………………………………</w:t>
            </w:r>
          </w:p>
        </w:tc>
      </w:tr>
      <w:tr w:rsidR="00E24C6C" w:rsidTr="00E24C6C">
        <w:tc>
          <w:tcPr>
            <w:tcW w:w="932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Default="00E24C6C">
            <w:pPr>
              <w:spacing w:after="0" w:line="360" w:lineRule="auto"/>
              <w:rPr>
                <w:rFonts w:ascii="Times New Roman" w:hAnsi="Times New Roman" w:cs="Times New Roman"/>
                <w:b/>
                <w:sz w:val="24"/>
                <w:szCs w:val="24"/>
              </w:rPr>
            </w:pPr>
            <w:r>
              <w:rPr>
                <w:rFonts w:ascii="Times New Roman" w:hAnsi="Times New Roman" w:cs="Times New Roman"/>
                <w:b/>
                <w:sz w:val="24"/>
                <w:szCs w:val="24"/>
              </w:rPr>
              <w:t>Tytuł operacji: ……………………………………………………………………………………………………………………………………………………………………………………………………</w:t>
            </w:r>
          </w:p>
        </w:tc>
      </w:tr>
      <w:tr w:rsidR="00E24C6C" w:rsidTr="00E24C6C">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Cel ogólny</w:t>
            </w:r>
          </w:p>
        </w:tc>
        <w:tc>
          <w:tcPr>
            <w:tcW w:w="7774" w:type="dxa"/>
            <w:gridSpan w:val="4"/>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b/>
                <w:sz w:val="20"/>
                <w:szCs w:val="20"/>
              </w:rPr>
            </w:pPr>
            <w:r>
              <w:rPr>
                <w:rFonts w:ascii="Times New Roman" w:hAnsi="Times New Roman" w:cs="Times New Roman"/>
                <w:b/>
                <w:sz w:val="20"/>
                <w:szCs w:val="20"/>
              </w:rPr>
              <w:t>4. Aktywni i świadomi mieszkańcy dbający o kulturę i dziedzictwo obszaru LGD oraz środowisko naturalne.</w:t>
            </w:r>
          </w:p>
        </w:tc>
      </w:tr>
      <w:tr w:rsidR="00E24C6C" w:rsidTr="00E24C6C">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Cel szczegółowy</w:t>
            </w:r>
          </w:p>
        </w:tc>
        <w:tc>
          <w:tcPr>
            <w:tcW w:w="7774" w:type="dxa"/>
            <w:gridSpan w:val="4"/>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4.4 Zachowanie i zrównoważone wykorzystanie dziedzictwa kulturowego, historycznego, przyrodniczego i rybackiego.</w:t>
            </w:r>
          </w:p>
        </w:tc>
      </w:tr>
      <w:tr w:rsidR="00E24C6C" w:rsidTr="00E24C6C">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Przedsięwzięcie</w:t>
            </w:r>
          </w:p>
        </w:tc>
        <w:tc>
          <w:tcPr>
            <w:tcW w:w="7774" w:type="dxa"/>
            <w:gridSpan w:val="4"/>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4.4.2 Tworzenie i przystosowanie miejsc związanych z kultywowaniem i edukacją dotyczącą dziedzictwa rybackiego.</w:t>
            </w:r>
          </w:p>
        </w:tc>
      </w:tr>
      <w:tr w:rsidR="00E24C6C" w:rsidTr="00E24C6C">
        <w:tc>
          <w:tcPr>
            <w:tcW w:w="9322" w:type="dxa"/>
            <w:gridSpan w:val="6"/>
            <w:tcBorders>
              <w:top w:val="single" w:sz="4" w:space="0" w:color="auto"/>
              <w:left w:val="single" w:sz="4" w:space="0" w:color="auto"/>
              <w:bottom w:val="single" w:sz="4" w:space="0" w:color="auto"/>
              <w:right w:val="single" w:sz="4" w:space="0" w:color="auto"/>
            </w:tcBorders>
            <w:shd w:val="clear" w:color="auto" w:fill="D9D9D9"/>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b/>
                <w:sz w:val="20"/>
                <w:szCs w:val="20"/>
              </w:rPr>
            </w:pPr>
            <w:r>
              <w:rPr>
                <w:rFonts w:ascii="Times New Roman" w:hAnsi="Times New Roman" w:cs="Times New Roman"/>
                <w:b/>
                <w:sz w:val="20"/>
                <w:szCs w:val="20"/>
              </w:rPr>
              <w:t>Lp.</w:t>
            </w:r>
          </w:p>
        </w:tc>
        <w:tc>
          <w:tcPr>
            <w:tcW w:w="300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Kryteria</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Liczba punktów</w:t>
            </w:r>
          </w:p>
        </w:tc>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przyznanych punktów</w:t>
            </w: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numPr>
                <w:ilvl w:val="0"/>
                <w:numId w:val="13"/>
              </w:numPr>
              <w:tabs>
                <w:tab w:val="left" w:pos="0"/>
              </w:tabs>
              <w:suppressAutoHyphens w:val="0"/>
              <w:spacing w:after="0" w:line="240" w:lineRule="auto"/>
              <w:rPr>
                <w:rFonts w:ascii="Times New Roman" w:hAnsi="Times New Roman" w:cs="Times New Roman"/>
                <w:sz w:val="20"/>
                <w:szCs w:val="20"/>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Wnioskodawca skonsultował wniosek o przyznanie pomocy i korzystał z doradztwa z pracownikami Biura LGD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Wnioskodawca powinien zgłosić się na doradztwo z uzupełnionym wnioskiem, biznesplanem oraz załącznikami do wniosku.</w:t>
            </w:r>
          </w:p>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numPr>
                <w:ilvl w:val="0"/>
                <w:numId w:val="13"/>
              </w:numPr>
              <w:tabs>
                <w:tab w:val="left" w:pos="0"/>
              </w:tabs>
              <w:suppressAutoHyphens w:val="0"/>
              <w:spacing w:after="0" w:line="240" w:lineRule="auto"/>
              <w:rPr>
                <w:rFonts w:ascii="Times New Roman" w:hAnsi="Times New Roman" w:cs="Times New Roman"/>
                <w:sz w:val="20"/>
                <w:szCs w:val="20"/>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Operacja zakłada wykorzystanie lokalnych zasobów dziedzictwa rybackiego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Kryterium uznaje się za spełnione, jeżeli wnioskodawca zaplanował w ramach operacji wykorzystanie lokalnych zasobów  dziedzictwa rybackiego (np. lokalne produkty rybackie, tradycje rybackie).</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numPr>
                <w:ilvl w:val="0"/>
                <w:numId w:val="13"/>
              </w:numPr>
              <w:tabs>
                <w:tab w:val="left" w:pos="0"/>
              </w:tabs>
              <w:suppressAutoHyphens w:val="0"/>
              <w:spacing w:after="0" w:line="240" w:lineRule="auto"/>
              <w:rPr>
                <w:rFonts w:ascii="Times New Roman" w:hAnsi="Times New Roman" w:cs="Times New Roman"/>
                <w:sz w:val="20"/>
                <w:szCs w:val="20"/>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Operacja zakłada działania promocyjne i edukacyjne dotyczące dziedzictwa rybackiego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numPr>
                <w:ilvl w:val="0"/>
                <w:numId w:val="13"/>
              </w:numPr>
              <w:tabs>
                <w:tab w:val="left" w:pos="0"/>
              </w:tabs>
              <w:suppressAutoHyphens w:val="0"/>
              <w:spacing w:after="0" w:line="240" w:lineRule="auto"/>
              <w:rPr>
                <w:rFonts w:ascii="Times New Roman" w:hAnsi="Times New Roman" w:cs="Times New Roman"/>
                <w:sz w:val="20"/>
                <w:szCs w:val="20"/>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Operacja jest innowacyjna zgodnie z definicją i zakresem przyjętym w LSR oraz na jej wprowadzenie zaplanowano koszty w budżecie</w:t>
            </w:r>
          </w:p>
          <w:p w:rsidR="00E24C6C" w:rsidRDefault="00E24C6C">
            <w:pPr>
              <w:spacing w:after="0" w:line="240" w:lineRule="auto"/>
              <w:rPr>
                <w:rFonts w:ascii="Times New Roman" w:hAnsi="Times New Roman" w:cs="Times New Roman"/>
                <w:sz w:val="20"/>
                <w:szCs w:val="20"/>
              </w:rPr>
            </w:pP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Innowacja dotyczy:</w:t>
            </w:r>
          </w:p>
          <w:p w:rsidR="00E24C6C" w:rsidRDefault="00E24C6C">
            <w:pPr>
              <w:spacing w:after="0" w:line="240" w:lineRule="auto"/>
              <w:rPr>
                <w:rFonts w:ascii="Times New Roman" w:hAnsi="Times New Roman" w:cs="Times New Roman"/>
                <w:sz w:val="20"/>
                <w:szCs w:val="20"/>
              </w:rPr>
            </w:pPr>
          </w:p>
          <w:p w:rsidR="00E24C6C" w:rsidRDefault="00E24C6C" w:rsidP="00CC39EC">
            <w:pPr>
              <w:pStyle w:val="Akapitzlist"/>
              <w:numPr>
                <w:ilvl w:val="0"/>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regionu</w:t>
            </w:r>
          </w:p>
          <w:p w:rsidR="00E24C6C" w:rsidRDefault="00E24C6C">
            <w:pPr>
              <w:pStyle w:val="Akapitzlist"/>
              <w:spacing w:after="0" w:line="240" w:lineRule="auto"/>
              <w:ind w:left="360"/>
              <w:rPr>
                <w:rFonts w:ascii="Times New Roman" w:hAnsi="Times New Roman" w:cs="Times New Roman"/>
                <w:sz w:val="20"/>
                <w:szCs w:val="20"/>
              </w:rPr>
            </w:pPr>
          </w:p>
          <w:p w:rsidR="00E24C6C" w:rsidRDefault="00E24C6C" w:rsidP="00CC39EC">
            <w:pPr>
              <w:pStyle w:val="Akapitzlist"/>
              <w:numPr>
                <w:ilvl w:val="0"/>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gminy</w:t>
            </w:r>
          </w:p>
          <w:p w:rsidR="00E24C6C" w:rsidRDefault="00E24C6C">
            <w:pPr>
              <w:pStyle w:val="Akapitzlist"/>
              <w:rPr>
                <w:rFonts w:ascii="Times New Roman" w:hAnsi="Times New Roman" w:cs="Times New Roman"/>
                <w:sz w:val="20"/>
                <w:szCs w:val="20"/>
              </w:rPr>
            </w:pPr>
          </w:p>
          <w:p w:rsidR="00E24C6C" w:rsidRDefault="00E24C6C" w:rsidP="00CC39EC">
            <w:pPr>
              <w:pStyle w:val="Akapitzlist"/>
              <w:numPr>
                <w:ilvl w:val="0"/>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brak innowacji</w:t>
            </w:r>
          </w:p>
          <w:p w:rsidR="00E24C6C" w:rsidRDefault="00E24C6C">
            <w:pPr>
              <w:spacing w:after="0" w:line="240" w:lineRule="auto"/>
              <w:ind w:left="36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E24C6C" w:rsidRDefault="00E24C6C">
            <w:pPr>
              <w:spacing w:after="0" w:line="240" w:lineRule="auto"/>
              <w:jc w:val="center"/>
              <w:rPr>
                <w:rFonts w:ascii="Times New Roman" w:hAnsi="Times New Roman" w:cs="Times New Roman"/>
                <w:sz w:val="20"/>
                <w:szCs w:val="20"/>
              </w:rPr>
            </w:pPr>
          </w:p>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numPr>
                <w:ilvl w:val="0"/>
                <w:numId w:val="13"/>
              </w:numPr>
              <w:tabs>
                <w:tab w:val="left" w:pos="0"/>
              </w:tabs>
              <w:suppressAutoHyphens w:val="0"/>
              <w:spacing w:after="0" w:line="240" w:lineRule="auto"/>
              <w:rPr>
                <w:rFonts w:ascii="Times New Roman" w:hAnsi="Times New Roman" w:cs="Times New Roman"/>
                <w:sz w:val="20"/>
                <w:szCs w:val="20"/>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Kryterium uznaje się za spełnione , jeżeli wnioskodawca zaplanowała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w:t>
            </w:r>
            <w:r>
              <w:rPr>
                <w:rFonts w:ascii="Times New Roman" w:hAnsi="Times New Roman" w:cs="Times New Roman"/>
                <w:sz w:val="20"/>
                <w:szCs w:val="20"/>
              </w:rPr>
              <w:lastRenderedPageBreak/>
              <w:t xml:space="preserve">transportu lub rozwiązaniem technicznym. Preferowane będą operacje zakładające zastosowanie efektywniejszych technologii wykorzystujących OZE przyczyniające się do osiągnięcia jak najwyższego efektu ekologicznego.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Spełnienie kryterium będzie badane na podstawie dokumentów załączonych do wniosku o przyznanie pomocy oraz będzie miało odzwierciedlenie w budżecie operacji. Punktacji nie podlega segregacja odpadów.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numPr>
                <w:ilvl w:val="0"/>
                <w:numId w:val="13"/>
              </w:numPr>
              <w:tabs>
                <w:tab w:val="left" w:pos="0"/>
              </w:tabs>
              <w:suppressAutoHyphens w:val="0"/>
              <w:spacing w:after="0" w:line="240" w:lineRule="auto"/>
              <w:rPr>
                <w:rFonts w:ascii="Times New Roman" w:hAnsi="Times New Roman" w:cs="Times New Roman"/>
                <w:sz w:val="20"/>
                <w:szCs w:val="20"/>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Czas realizacji operacji jest krótszy niż 18 miesięcy.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momentu złożenia wniosku o płatność.</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648" w:type="dxa"/>
            <w:tcBorders>
              <w:top w:val="single" w:sz="4" w:space="0" w:color="auto"/>
              <w:left w:val="single" w:sz="4" w:space="0" w:color="auto"/>
              <w:bottom w:val="single" w:sz="4" w:space="0" w:color="auto"/>
              <w:right w:val="single" w:sz="4" w:space="0" w:color="auto"/>
            </w:tcBorders>
            <w:shd w:val="clear" w:color="auto" w:fill="D9D9D9"/>
          </w:tcPr>
          <w:p w:rsidR="00E24C6C" w:rsidRDefault="00E24C6C" w:rsidP="00CC39EC">
            <w:pPr>
              <w:numPr>
                <w:ilvl w:val="0"/>
                <w:numId w:val="13"/>
              </w:numPr>
              <w:tabs>
                <w:tab w:val="left" w:pos="0"/>
              </w:tabs>
              <w:suppressAutoHyphens w:val="0"/>
              <w:spacing w:after="0" w:line="240" w:lineRule="auto"/>
              <w:rPr>
                <w:rFonts w:ascii="Times New Roman" w:hAnsi="Times New Roman" w:cs="Times New Roman"/>
                <w:sz w:val="20"/>
                <w:szCs w:val="20"/>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Operacja sprzyja integracji i aktywizacji społeczności lokalnej z sektorem rybackim</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r w:rsidR="00E24C6C" w:rsidTr="00E24C6C">
        <w:tc>
          <w:tcPr>
            <w:tcW w:w="36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Suma: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Default="00E24C6C">
            <w:pPr>
              <w:spacing w:after="0" w:line="240" w:lineRule="auto"/>
              <w:rPr>
                <w:rFonts w:ascii="Times New Roman" w:hAnsi="Times New Roman" w:cs="Times New Roman"/>
                <w:sz w:val="20"/>
                <w:szCs w:val="20"/>
              </w:rPr>
            </w:pPr>
            <w:r>
              <w:rPr>
                <w:rFonts w:ascii="Times New Roman" w:hAnsi="Times New Roman" w:cs="Times New Roman"/>
                <w:sz w:val="20"/>
                <w:szCs w:val="20"/>
              </w:rPr>
              <w:t>Maksymalna liczba: 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Default="00E24C6C">
            <w:pPr>
              <w:spacing w:after="0" w:line="240" w:lineRule="auto"/>
              <w:rPr>
                <w:rFonts w:ascii="Times New Roman" w:hAnsi="Times New Roman" w:cs="Times New Roman"/>
                <w:sz w:val="20"/>
                <w:szCs w:val="20"/>
              </w:rPr>
            </w:pPr>
          </w:p>
        </w:tc>
      </w:tr>
    </w:tbl>
    <w:p w:rsidR="00E24C6C" w:rsidRDefault="00E24C6C" w:rsidP="00E24C6C">
      <w:pPr>
        <w:jc w:val="both"/>
        <w:rPr>
          <w:rFonts w:ascii="Times New Roman" w:hAnsi="Times New Roman" w:cs="Times New Roman"/>
        </w:rPr>
      </w:pPr>
      <w:r>
        <w:rPr>
          <w:rFonts w:ascii="Times New Roman" w:hAnsi="Times New Roman" w:cs="Times New Roman"/>
        </w:rPr>
        <w:t>Uzasadnienie oceny:</w:t>
      </w:r>
    </w:p>
    <w:p w:rsidR="00E24C6C" w:rsidRDefault="00E24C6C" w:rsidP="00E24C6C">
      <w:pPr>
        <w:jc w:val="both"/>
        <w:rPr>
          <w:rFonts w:ascii="Times New Roman" w:hAnsi="Times New Roman" w:cs="Times New Roman"/>
        </w:rPr>
      </w:pPr>
      <w:r>
        <w:rPr>
          <w:rFonts w:ascii="Times New Roman" w:hAnsi="Times New Roman" w:cs="Times New Roman"/>
        </w:rPr>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Data oraz podpisy osób oceniających:  …………………………………………………………….........</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24C6C" w:rsidRDefault="00E24C6C" w:rsidP="00E24C6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BA5F18" w:rsidRPr="00796409" w:rsidRDefault="00E24C6C" w:rsidP="00796409">
      <w:pPr>
        <w:jc w:val="both"/>
        <w:rPr>
          <w:rFonts w:ascii="Times New Roman" w:hAnsi="Times New Roman" w:cs="Times New Roman"/>
          <w:sz w:val="20"/>
          <w:szCs w:val="20"/>
        </w:rPr>
      </w:pPr>
      <w:r>
        <w:rPr>
          <w:rFonts w:ascii="Times New Roman" w:hAnsi="Times New Roman" w:cs="Times New Roman"/>
          <w:sz w:val="20"/>
          <w:szCs w:val="20"/>
        </w:rPr>
        <w:t>................................................................</w:t>
      </w:r>
    </w:p>
    <w:sectPr w:rsidR="00BA5F18" w:rsidRPr="00796409" w:rsidSect="00BA5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7D878A4"/>
    <w:multiLevelType w:val="hybridMultilevel"/>
    <w:tmpl w:val="E13EA2E0"/>
    <w:lvl w:ilvl="0" w:tplc="FD96294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92C72C2"/>
    <w:multiLevelType w:val="hybridMultilevel"/>
    <w:tmpl w:val="9DBA8B0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2C61FE9"/>
    <w:multiLevelType w:val="multilevel"/>
    <w:tmpl w:val="E5C674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807A91"/>
    <w:multiLevelType w:val="hybridMultilevel"/>
    <w:tmpl w:val="9CE8F810"/>
    <w:lvl w:ilvl="0" w:tplc="7C32E77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473508CE"/>
    <w:multiLevelType w:val="multilevel"/>
    <w:tmpl w:val="CBE0C9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5CDE0DC6"/>
    <w:multiLevelType w:val="hybridMultilevel"/>
    <w:tmpl w:val="418C0B76"/>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4C6C"/>
    <w:rsid w:val="00692FB0"/>
    <w:rsid w:val="00764CB4"/>
    <w:rsid w:val="00796409"/>
    <w:rsid w:val="00BA5F18"/>
    <w:rsid w:val="00E24C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862" w:right="70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C6C"/>
    <w:pPr>
      <w:suppressAutoHyphens/>
      <w:ind w:left="0" w:right="0" w:firstLine="0"/>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E24C6C"/>
    <w:rPr>
      <w:rFonts w:ascii="Calibri" w:eastAsia="Calibri" w:hAnsi="Calibri" w:cs="Calibri"/>
      <w:lang w:eastAsia="zh-CN"/>
    </w:rPr>
  </w:style>
  <w:style w:type="paragraph" w:styleId="Akapitzlist">
    <w:name w:val="List Paragraph"/>
    <w:basedOn w:val="Normalny"/>
    <w:link w:val="AkapitzlistZnak"/>
    <w:uiPriority w:val="34"/>
    <w:qFormat/>
    <w:rsid w:val="00E24C6C"/>
    <w:pPr>
      <w:ind w:left="720"/>
      <w:contextualSpacing/>
    </w:pPr>
  </w:style>
  <w:style w:type="character" w:styleId="Pogrubienie">
    <w:name w:val="Strong"/>
    <w:basedOn w:val="Domylnaczcionkaakapitu"/>
    <w:uiPriority w:val="22"/>
    <w:qFormat/>
    <w:rsid w:val="00E24C6C"/>
    <w:rPr>
      <w:b/>
      <w:bCs/>
    </w:rPr>
  </w:style>
</w:styles>
</file>

<file path=word/webSettings.xml><?xml version="1.0" encoding="utf-8"?>
<w:webSettings xmlns:r="http://schemas.openxmlformats.org/officeDocument/2006/relationships" xmlns:w="http://schemas.openxmlformats.org/wordprocessingml/2006/main">
  <w:divs>
    <w:div w:id="143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6145</Words>
  <Characters>36870</Characters>
  <Application>Microsoft Office Word</Application>
  <DocSecurity>0</DocSecurity>
  <Lines>307</Lines>
  <Paragraphs>85</Paragraphs>
  <ScaleCrop>false</ScaleCrop>
  <Company/>
  <LinksUpToDate>false</LinksUpToDate>
  <CharactersWithSpaces>42930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dcterms:created xsi:type="dcterms:W3CDTF">2017-09-14T14:53:00Z</dcterms:created>
  <dcterms:modified xsi:type="dcterms:W3CDTF">2017-09-20T12:12:00Z</dcterms:modified>
</cp:coreProperties>
</file>